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0B5C06" w14:textId="77777777" w:rsidR="0018256A" w:rsidRDefault="00DD75BF" w:rsidP="0018256A">
      <w:pPr>
        <w:jc w:val="center"/>
        <w:rPr>
          <w:b/>
          <w:sz w:val="28"/>
          <w:szCs w:val="28"/>
        </w:rPr>
      </w:pPr>
      <w:r>
        <w:rPr>
          <w:b/>
          <w:sz w:val="28"/>
          <w:szCs w:val="28"/>
          <w:lang w:val="en-US"/>
        </w:rPr>
        <w:t xml:space="preserve">  </w:t>
      </w:r>
      <w:r w:rsidR="0018256A">
        <w:rPr>
          <w:b/>
          <w:sz w:val="28"/>
          <w:szCs w:val="28"/>
        </w:rPr>
        <w:t xml:space="preserve">PENERAPAN MEDIA PEMBELAJARAN BERBASIS TEKNOLOGI </w:t>
      </w:r>
    </w:p>
    <w:p w14:paraId="30D61E15" w14:textId="77777777" w:rsidR="0018256A" w:rsidRDefault="0018256A" w:rsidP="0018256A">
      <w:pPr>
        <w:jc w:val="center"/>
        <w:rPr>
          <w:b/>
          <w:sz w:val="28"/>
          <w:szCs w:val="28"/>
        </w:rPr>
      </w:pPr>
      <w:r w:rsidRPr="001401AD">
        <w:rPr>
          <w:b/>
          <w:i/>
          <w:iCs/>
          <w:sz w:val="28"/>
          <w:szCs w:val="28"/>
        </w:rPr>
        <w:t>SMART BOARD</w:t>
      </w:r>
      <w:r>
        <w:rPr>
          <w:b/>
          <w:sz w:val="28"/>
          <w:szCs w:val="28"/>
        </w:rPr>
        <w:t xml:space="preserve"> TERHADAP MOTIVASI BELAJAR</w:t>
      </w:r>
    </w:p>
    <w:p w14:paraId="214CE58C" w14:textId="77777777" w:rsidR="0018256A" w:rsidRDefault="0018256A" w:rsidP="0018256A">
      <w:pPr>
        <w:jc w:val="center"/>
        <w:rPr>
          <w:b/>
          <w:sz w:val="28"/>
          <w:szCs w:val="28"/>
        </w:rPr>
      </w:pPr>
      <w:r>
        <w:rPr>
          <w:b/>
          <w:sz w:val="28"/>
          <w:szCs w:val="28"/>
        </w:rPr>
        <w:t xml:space="preserve"> PESERTA DIDIK PADA MATA PELAJARAN PAI </w:t>
      </w:r>
    </w:p>
    <w:p w14:paraId="1E0EDE23" w14:textId="77777777" w:rsidR="0018256A" w:rsidRDefault="0018256A" w:rsidP="0018256A">
      <w:pPr>
        <w:jc w:val="center"/>
        <w:rPr>
          <w:b/>
          <w:sz w:val="28"/>
          <w:szCs w:val="28"/>
        </w:rPr>
      </w:pPr>
      <w:r>
        <w:rPr>
          <w:b/>
          <w:sz w:val="28"/>
          <w:szCs w:val="28"/>
        </w:rPr>
        <w:t>DI UPT SMAN 1 TAKALAR)</w:t>
      </w:r>
    </w:p>
    <w:p w14:paraId="3B6CB9FC" w14:textId="77777777" w:rsidR="0018256A" w:rsidRDefault="0018256A" w:rsidP="0018256A">
      <w:pPr>
        <w:ind w:firstLine="720"/>
        <w:jc w:val="center"/>
      </w:pPr>
    </w:p>
    <w:p w14:paraId="5527C725" w14:textId="45CB192F" w:rsidR="0018256A" w:rsidRDefault="0018256A" w:rsidP="0018256A">
      <w:pPr>
        <w:ind w:firstLine="720"/>
        <w:jc w:val="center"/>
      </w:pPr>
      <w:r>
        <w:rPr>
          <w:b/>
        </w:rPr>
        <w:t>Anggi Amir</w:t>
      </w:r>
      <w:r w:rsidR="00D0201B">
        <w:rPr>
          <w:b/>
          <w:lang w:val="en-US"/>
        </w:rPr>
        <w:t xml:space="preserve">, </w:t>
      </w:r>
      <w:proofErr w:type="spellStart"/>
      <w:r w:rsidR="00D0201B">
        <w:rPr>
          <w:b/>
          <w:lang w:val="en-US"/>
        </w:rPr>
        <w:t>Nur</w:t>
      </w:r>
      <w:proofErr w:type="spellEnd"/>
      <w:r w:rsidR="00D0201B">
        <w:rPr>
          <w:b/>
          <w:lang w:val="en-US"/>
        </w:rPr>
        <w:t xml:space="preserve"> </w:t>
      </w:r>
      <w:proofErr w:type="spellStart"/>
      <w:r w:rsidR="00D0201B">
        <w:rPr>
          <w:b/>
          <w:lang w:val="en-US"/>
        </w:rPr>
        <w:t>Taufik</w:t>
      </w:r>
      <w:proofErr w:type="spellEnd"/>
      <w:r w:rsidR="00D0201B">
        <w:rPr>
          <w:b/>
          <w:lang w:val="en-US"/>
        </w:rPr>
        <w:t xml:space="preserve">, </w:t>
      </w:r>
      <w:proofErr w:type="spellStart"/>
      <w:r w:rsidR="00D0201B">
        <w:rPr>
          <w:b/>
          <w:lang w:val="en-US"/>
        </w:rPr>
        <w:t>Syahrikal</w:t>
      </w:r>
      <w:proofErr w:type="spellEnd"/>
      <w:r>
        <w:rPr>
          <w:b/>
          <w:vertAlign w:val="superscript"/>
        </w:rPr>
        <w:t xml:space="preserve"> </w:t>
      </w:r>
    </w:p>
    <w:p w14:paraId="720FC508" w14:textId="77777777" w:rsidR="0018256A" w:rsidRPr="00FB003E" w:rsidRDefault="0018256A" w:rsidP="0018256A">
      <w:pPr>
        <w:jc w:val="center"/>
        <w:rPr>
          <w:sz w:val="20"/>
          <w:szCs w:val="20"/>
        </w:rPr>
      </w:pPr>
      <w:r>
        <w:t xml:space="preserve">       </w:t>
      </w:r>
      <w:r w:rsidRPr="00FB003E">
        <w:rPr>
          <w:sz w:val="20"/>
          <w:szCs w:val="20"/>
        </w:rPr>
        <w:t>(STAI) YAPIS Takalar,Takalar, Indonesia</w:t>
      </w:r>
      <w:r>
        <w:rPr>
          <w:sz w:val="20"/>
          <w:szCs w:val="20"/>
        </w:rPr>
        <w:t xml:space="preserve"> </w:t>
      </w:r>
    </w:p>
    <w:p w14:paraId="6206C801" w14:textId="77777777" w:rsidR="0018256A" w:rsidRPr="004B6EBF" w:rsidRDefault="0018256A" w:rsidP="0018256A">
      <w:pPr>
        <w:pStyle w:val="AuthorNames"/>
        <w:ind w:left="2880"/>
        <w:jc w:val="left"/>
      </w:pPr>
      <w:bookmarkStart w:id="0" w:name="_Hlk80513995"/>
      <w:r>
        <w:rPr>
          <w:lang w:val="id-ID"/>
        </w:rPr>
        <w:tab/>
        <w:t xml:space="preserve">     Anggiamir03@gmail.com</w:t>
      </w:r>
    </w:p>
    <w:bookmarkEnd w:id="0"/>
    <w:p w14:paraId="1B05968D" w14:textId="3933B132" w:rsidR="00F011B2" w:rsidRPr="0018256A" w:rsidRDefault="00F011B2" w:rsidP="0018256A">
      <w:pPr>
        <w:jc w:val="center"/>
        <w:rPr>
          <w:color w:val="FF0000"/>
          <w:sz w:val="20"/>
          <w:szCs w:val="20"/>
          <w:lang w:val="en-US"/>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3174"/>
        <w:gridCol w:w="556"/>
        <w:gridCol w:w="5909"/>
      </w:tblGrid>
      <w:tr w:rsidR="00C60191" w14:paraId="206EB9C1" w14:textId="77777777" w:rsidTr="0018256A">
        <w:tc>
          <w:tcPr>
            <w:tcW w:w="3174" w:type="dxa"/>
            <w:tcBorders>
              <w:top w:val="single" w:sz="4" w:space="0" w:color="auto"/>
              <w:bottom w:val="single" w:sz="4" w:space="0" w:color="auto"/>
              <w:right w:val="nil"/>
            </w:tcBorders>
          </w:tcPr>
          <w:p w14:paraId="406D68F4" w14:textId="77777777" w:rsidR="00C60191" w:rsidRDefault="00C60191" w:rsidP="00FB003E">
            <w:pPr>
              <w:jc w:val="center"/>
              <w:rPr>
                <w:color w:val="FF0000"/>
                <w:sz w:val="20"/>
                <w:szCs w:val="20"/>
              </w:rPr>
            </w:pPr>
          </w:p>
        </w:tc>
        <w:tc>
          <w:tcPr>
            <w:tcW w:w="556" w:type="dxa"/>
            <w:tcBorders>
              <w:top w:val="single" w:sz="4" w:space="0" w:color="auto"/>
              <w:left w:val="nil"/>
              <w:bottom w:val="single" w:sz="4" w:space="0" w:color="auto"/>
              <w:right w:val="nil"/>
            </w:tcBorders>
          </w:tcPr>
          <w:p w14:paraId="40603F4B" w14:textId="77777777" w:rsidR="00C60191" w:rsidRDefault="00C60191" w:rsidP="00FB003E">
            <w:pPr>
              <w:jc w:val="center"/>
              <w:rPr>
                <w:color w:val="FF0000"/>
                <w:sz w:val="20"/>
                <w:szCs w:val="20"/>
              </w:rPr>
            </w:pPr>
          </w:p>
        </w:tc>
        <w:tc>
          <w:tcPr>
            <w:tcW w:w="5909" w:type="dxa"/>
            <w:tcBorders>
              <w:top w:val="single" w:sz="4" w:space="0" w:color="auto"/>
              <w:left w:val="nil"/>
              <w:bottom w:val="single" w:sz="4" w:space="0" w:color="auto"/>
            </w:tcBorders>
          </w:tcPr>
          <w:p w14:paraId="4768F43E" w14:textId="77777777" w:rsidR="00C60191" w:rsidRPr="00F011B2" w:rsidRDefault="00F011B2" w:rsidP="00C60191">
            <w:pPr>
              <w:rPr>
                <w:color w:val="FF0000"/>
                <w:sz w:val="20"/>
                <w:szCs w:val="20"/>
              </w:rPr>
            </w:pPr>
            <w:r w:rsidRPr="00FB003E">
              <w:rPr>
                <w:b/>
                <w:sz w:val="20"/>
                <w:szCs w:val="20"/>
              </w:rPr>
              <w:t>DO</w:t>
            </w:r>
            <w:r w:rsidRPr="00686C50">
              <w:rPr>
                <w:b/>
                <w:sz w:val="20"/>
                <w:szCs w:val="20"/>
              </w:rPr>
              <w:t>I:</w:t>
            </w:r>
          </w:p>
        </w:tc>
      </w:tr>
      <w:tr w:rsidR="00F011B2" w14:paraId="12FF40AC" w14:textId="77777777" w:rsidTr="0018256A">
        <w:trPr>
          <w:trHeight w:val="217"/>
        </w:trPr>
        <w:tc>
          <w:tcPr>
            <w:tcW w:w="3174" w:type="dxa"/>
            <w:tcBorders>
              <w:top w:val="single" w:sz="4" w:space="0" w:color="auto"/>
              <w:right w:val="nil"/>
            </w:tcBorders>
          </w:tcPr>
          <w:p w14:paraId="52D8E2AD" w14:textId="77777777" w:rsidR="00F011B2" w:rsidRPr="00C7284B" w:rsidRDefault="00F011B2" w:rsidP="00C7284B">
            <w:pPr>
              <w:ind w:right="567"/>
              <w:jc w:val="both"/>
              <w:rPr>
                <w:b/>
                <w:sz w:val="20"/>
                <w:szCs w:val="20"/>
              </w:rPr>
            </w:pPr>
            <w:r w:rsidRPr="0087191F">
              <w:rPr>
                <w:b/>
                <w:sz w:val="20"/>
                <w:szCs w:val="20"/>
              </w:rPr>
              <w:t>Informasi Artikel</w:t>
            </w:r>
          </w:p>
        </w:tc>
        <w:tc>
          <w:tcPr>
            <w:tcW w:w="556" w:type="dxa"/>
            <w:tcBorders>
              <w:top w:val="single" w:sz="4" w:space="0" w:color="auto"/>
              <w:left w:val="nil"/>
              <w:bottom w:val="nil"/>
              <w:right w:val="nil"/>
            </w:tcBorders>
          </w:tcPr>
          <w:p w14:paraId="657CDE36" w14:textId="77777777" w:rsidR="00F011B2" w:rsidRDefault="00F011B2" w:rsidP="00F011B2">
            <w:pPr>
              <w:jc w:val="center"/>
              <w:rPr>
                <w:color w:val="FF0000"/>
                <w:sz w:val="20"/>
                <w:szCs w:val="20"/>
              </w:rPr>
            </w:pPr>
          </w:p>
        </w:tc>
        <w:tc>
          <w:tcPr>
            <w:tcW w:w="5909" w:type="dxa"/>
            <w:tcBorders>
              <w:top w:val="single" w:sz="4" w:space="0" w:color="auto"/>
              <w:left w:val="nil"/>
            </w:tcBorders>
          </w:tcPr>
          <w:p w14:paraId="0265B5E2" w14:textId="3741EA01" w:rsidR="00F011B2" w:rsidRDefault="00F011B2" w:rsidP="00F011B2">
            <w:pPr>
              <w:rPr>
                <w:color w:val="FF0000"/>
                <w:sz w:val="20"/>
                <w:szCs w:val="20"/>
              </w:rPr>
            </w:pPr>
            <w:r>
              <w:rPr>
                <w:b/>
                <w:sz w:val="20"/>
                <w:szCs w:val="20"/>
              </w:rPr>
              <w:t>ABSTRAK.</w:t>
            </w:r>
            <w:r w:rsidR="00C7284B">
              <w:rPr>
                <w:b/>
                <w:sz w:val="20"/>
                <w:szCs w:val="20"/>
              </w:rPr>
              <w:t xml:space="preserve"> </w:t>
            </w:r>
          </w:p>
        </w:tc>
      </w:tr>
      <w:tr w:rsidR="0018256A" w14:paraId="751900DF" w14:textId="77777777" w:rsidTr="0018256A">
        <w:tc>
          <w:tcPr>
            <w:tcW w:w="3174" w:type="dxa"/>
            <w:tcBorders>
              <w:right w:val="nil"/>
            </w:tcBorders>
          </w:tcPr>
          <w:p w14:paraId="6560C859" w14:textId="77777777" w:rsidR="0018256A" w:rsidRPr="0087191F" w:rsidRDefault="0018256A" w:rsidP="0018256A">
            <w:pPr>
              <w:ind w:right="567"/>
              <w:jc w:val="both"/>
              <w:rPr>
                <w:b/>
                <w:sz w:val="20"/>
                <w:szCs w:val="20"/>
              </w:rPr>
            </w:pPr>
            <w:r w:rsidRPr="0087191F">
              <w:rPr>
                <w:b/>
                <w:sz w:val="20"/>
                <w:szCs w:val="20"/>
              </w:rPr>
              <w:t>Riwayat Artikel:</w:t>
            </w:r>
          </w:p>
          <w:p w14:paraId="4CF2E236" w14:textId="70D64B60" w:rsidR="0018256A" w:rsidRPr="0087191F" w:rsidRDefault="0018256A" w:rsidP="0018256A">
            <w:pPr>
              <w:ind w:right="567"/>
              <w:jc w:val="both"/>
              <w:rPr>
                <w:sz w:val="20"/>
                <w:szCs w:val="20"/>
              </w:rPr>
            </w:pPr>
            <w:r w:rsidRPr="0087191F">
              <w:rPr>
                <w:sz w:val="20"/>
                <w:szCs w:val="20"/>
              </w:rPr>
              <w:t xml:space="preserve">Diterima: </w:t>
            </w:r>
          </w:p>
          <w:p w14:paraId="1CDD1054" w14:textId="77777777" w:rsidR="0018256A" w:rsidRPr="0087191F" w:rsidRDefault="0018256A" w:rsidP="0018256A">
            <w:pPr>
              <w:ind w:right="567"/>
              <w:jc w:val="both"/>
              <w:rPr>
                <w:sz w:val="20"/>
                <w:szCs w:val="20"/>
              </w:rPr>
            </w:pPr>
            <w:r w:rsidRPr="0087191F">
              <w:rPr>
                <w:sz w:val="20"/>
                <w:szCs w:val="20"/>
              </w:rPr>
              <w:t xml:space="preserve">Revisi Akhir: </w:t>
            </w:r>
          </w:p>
          <w:p w14:paraId="67C830C4" w14:textId="77777777" w:rsidR="0018256A" w:rsidRPr="0087191F" w:rsidRDefault="0018256A" w:rsidP="0018256A">
            <w:pPr>
              <w:ind w:right="567"/>
              <w:jc w:val="both"/>
              <w:rPr>
                <w:sz w:val="20"/>
                <w:szCs w:val="20"/>
              </w:rPr>
            </w:pPr>
            <w:r w:rsidRPr="0087191F">
              <w:rPr>
                <w:sz w:val="20"/>
                <w:szCs w:val="20"/>
              </w:rPr>
              <w:t xml:space="preserve">Disetujui: </w:t>
            </w:r>
          </w:p>
          <w:p w14:paraId="0603CFA2" w14:textId="4466E211" w:rsidR="0018256A" w:rsidRDefault="0018256A" w:rsidP="0018256A">
            <w:pPr>
              <w:ind w:right="567"/>
              <w:jc w:val="both"/>
              <w:rPr>
                <w:sz w:val="20"/>
                <w:szCs w:val="20"/>
              </w:rPr>
            </w:pPr>
            <w:r w:rsidRPr="0087191F">
              <w:rPr>
                <w:sz w:val="20"/>
                <w:szCs w:val="20"/>
              </w:rPr>
              <w:t xml:space="preserve">Terbit: </w:t>
            </w:r>
          </w:p>
          <w:p w14:paraId="5B413A10" w14:textId="77777777" w:rsidR="0018256A" w:rsidRDefault="0018256A" w:rsidP="0018256A">
            <w:pPr>
              <w:ind w:right="567"/>
              <w:jc w:val="both"/>
              <w:rPr>
                <w:color w:val="FF0000"/>
                <w:sz w:val="20"/>
                <w:szCs w:val="20"/>
              </w:rPr>
            </w:pPr>
          </w:p>
        </w:tc>
        <w:tc>
          <w:tcPr>
            <w:tcW w:w="556" w:type="dxa"/>
            <w:tcBorders>
              <w:top w:val="nil"/>
              <w:left w:val="nil"/>
              <w:bottom w:val="nil"/>
              <w:right w:val="nil"/>
            </w:tcBorders>
          </w:tcPr>
          <w:p w14:paraId="705D6B33" w14:textId="77777777" w:rsidR="0018256A" w:rsidRDefault="0018256A" w:rsidP="0018256A">
            <w:pPr>
              <w:jc w:val="center"/>
              <w:rPr>
                <w:color w:val="FF0000"/>
                <w:sz w:val="20"/>
                <w:szCs w:val="20"/>
              </w:rPr>
            </w:pPr>
          </w:p>
        </w:tc>
        <w:tc>
          <w:tcPr>
            <w:tcW w:w="5909" w:type="dxa"/>
            <w:tcBorders>
              <w:left w:val="nil"/>
            </w:tcBorders>
          </w:tcPr>
          <w:p w14:paraId="7DF1D175" w14:textId="77777777" w:rsidR="0018256A" w:rsidRPr="0018256A" w:rsidRDefault="0018256A" w:rsidP="0018256A">
            <w:pPr>
              <w:pStyle w:val="BodyText"/>
              <w:spacing w:before="33"/>
              <w:ind w:right="-1" w:firstLine="709"/>
              <w:jc w:val="both"/>
              <w:rPr>
                <w:rStyle w:val="plag-orig"/>
                <w:sz w:val="20"/>
                <w:szCs w:val="20"/>
                <w:lang w:val="id-ID"/>
              </w:rPr>
            </w:pPr>
            <w:r w:rsidRPr="0018256A">
              <w:rPr>
                <w:sz w:val="20"/>
                <w:szCs w:val="20"/>
                <w:lang w:val="id-ID"/>
              </w:rPr>
              <w:t xml:space="preserve">Penelitian ini dilakukan untuk membahas tentang penerapan media pembelajaran berbasis teknologi </w:t>
            </w:r>
            <w:r w:rsidRPr="0018256A">
              <w:rPr>
                <w:i/>
                <w:iCs/>
                <w:sz w:val="20"/>
                <w:szCs w:val="20"/>
                <w:lang w:val="id-ID"/>
              </w:rPr>
              <w:t>Smart Board</w:t>
            </w:r>
            <w:r w:rsidRPr="0018256A">
              <w:rPr>
                <w:sz w:val="20"/>
                <w:szCs w:val="20"/>
                <w:lang w:val="id-ID"/>
              </w:rPr>
              <w:t xml:space="preserve"> terhadap motivasi belajar peserta didik di UPT SMAN 1 Takalar. Tujuan dari penelitian ini dilakukan untuk mengetahui penggunaan media pembelajaran berbasis teknologi </w:t>
            </w:r>
            <w:r w:rsidRPr="0018256A">
              <w:rPr>
                <w:i/>
                <w:iCs/>
                <w:sz w:val="20"/>
                <w:szCs w:val="20"/>
                <w:lang w:val="id-ID"/>
              </w:rPr>
              <w:t>Smart Board</w:t>
            </w:r>
            <w:r w:rsidRPr="0018256A">
              <w:rPr>
                <w:sz w:val="20"/>
                <w:szCs w:val="20"/>
                <w:lang w:val="id-ID"/>
              </w:rPr>
              <w:t xml:space="preserve"> di UPT SMAN 1 Takalar, untuk mengetahui penggunaan media pembelajaran </w:t>
            </w:r>
            <w:r w:rsidRPr="0018256A">
              <w:rPr>
                <w:i/>
                <w:iCs/>
                <w:sz w:val="20"/>
                <w:szCs w:val="20"/>
                <w:lang w:val="id-ID"/>
              </w:rPr>
              <w:t>Smart Board</w:t>
            </w:r>
            <w:r w:rsidRPr="0018256A">
              <w:rPr>
                <w:sz w:val="20"/>
                <w:szCs w:val="20"/>
                <w:lang w:val="id-ID"/>
              </w:rPr>
              <w:t xml:space="preserve"> terhadap peningkatan motivasi belajar peserta didik pada mata pelajaran PAI di UPT SMAN 1 Takalar. Penelitian ini menggunakan dua pendekatan yakni pendekatan pedagogik dan psikologi. Sumber data yang digunakan dalam penelitian ini ada dua yaitu sumber data primer dan sumber data sekunder. Kemudian untuk pengumpulan datanya peneliti menggunakan teknik observasi, wawancara dan dokumentasi.</w:t>
            </w:r>
          </w:p>
          <w:p w14:paraId="06C600CA" w14:textId="54F5DFFF" w:rsidR="0018256A" w:rsidRPr="00BC50DB" w:rsidRDefault="0018256A" w:rsidP="0018256A">
            <w:pPr>
              <w:ind w:firstLine="691"/>
              <w:jc w:val="both"/>
              <w:rPr>
                <w:color w:val="FF0000"/>
                <w:sz w:val="20"/>
                <w:szCs w:val="20"/>
                <w:shd w:val="clear" w:color="auto" w:fill="FFFFFF"/>
              </w:rPr>
            </w:pPr>
            <w:r w:rsidRPr="0018256A">
              <w:rPr>
                <w:rStyle w:val="plag-orig"/>
                <w:sz w:val="20"/>
                <w:szCs w:val="20"/>
              </w:rPr>
              <w:t xml:space="preserve">Hasil penelitian ini menunjukkan bahwa pemanfaatan media pembelajaran </w:t>
            </w:r>
            <w:r w:rsidRPr="0018256A">
              <w:rPr>
                <w:rStyle w:val="plag-orig"/>
                <w:i/>
                <w:iCs/>
                <w:sz w:val="20"/>
                <w:szCs w:val="20"/>
              </w:rPr>
              <w:t>Smart Board</w:t>
            </w:r>
            <w:r w:rsidRPr="0018256A">
              <w:rPr>
                <w:rStyle w:val="plag-orig"/>
                <w:sz w:val="20"/>
                <w:szCs w:val="20"/>
              </w:rPr>
              <w:t xml:space="preserve"> di UPT SMAN 1 Takalar merupakan suatu bentuk inovasi yang berkontribusi positif terhadap peningkatan mutu pendidikan.</w:t>
            </w:r>
            <w:r w:rsidRPr="0018256A">
              <w:rPr>
                <w:sz w:val="20"/>
                <w:szCs w:val="20"/>
              </w:rPr>
              <w:t xml:space="preserve"> </w:t>
            </w:r>
            <w:r w:rsidRPr="0018256A">
              <w:rPr>
                <w:rStyle w:val="plag-orig"/>
                <w:sz w:val="20"/>
                <w:szCs w:val="20"/>
              </w:rPr>
              <w:t xml:space="preserve">Penggunaan teknologi </w:t>
            </w:r>
            <w:r w:rsidRPr="0018256A">
              <w:rPr>
                <w:rStyle w:val="plag-orig"/>
                <w:i/>
                <w:iCs/>
                <w:sz w:val="20"/>
                <w:szCs w:val="20"/>
              </w:rPr>
              <w:t>Smart Board</w:t>
            </w:r>
            <w:r w:rsidRPr="0018256A">
              <w:rPr>
                <w:rStyle w:val="plag-orig"/>
                <w:sz w:val="20"/>
                <w:szCs w:val="20"/>
              </w:rPr>
              <w:t xml:space="preserve"> dimaksudkan untuk mengembangkan potensi peserta didik dengan mempertimbangkan perbedaan kondisi serta gaya belajar masing-masing individu.</w:t>
            </w:r>
            <w:r w:rsidRPr="0018256A">
              <w:rPr>
                <w:sz w:val="20"/>
                <w:szCs w:val="20"/>
              </w:rPr>
              <w:t xml:space="preserve"> </w:t>
            </w:r>
            <w:r w:rsidRPr="0018256A">
              <w:rPr>
                <w:rStyle w:val="plag-orig"/>
                <w:sz w:val="20"/>
                <w:szCs w:val="20"/>
              </w:rPr>
              <w:t xml:space="preserve">Media ini mampu menciptakan suasana pembelajaran yang lebih menarik dan interaktif melalui berbagai fitur </w:t>
            </w:r>
            <w:r w:rsidRPr="0018256A">
              <w:rPr>
                <w:rStyle w:val="plag-orig"/>
                <w:i/>
                <w:iCs/>
                <w:sz w:val="20"/>
                <w:szCs w:val="20"/>
              </w:rPr>
              <w:t>modern</w:t>
            </w:r>
            <w:r w:rsidRPr="0018256A">
              <w:rPr>
                <w:rStyle w:val="plag-orig"/>
                <w:sz w:val="20"/>
                <w:szCs w:val="20"/>
              </w:rPr>
              <w:t xml:space="preserve"> seperti tampilan gambar, animasi, video, dan fitur pendukung lainnya, sehingga proses belajar menjadi lebih</w:t>
            </w:r>
            <w:r w:rsidRPr="0018256A">
              <w:rPr>
                <w:sz w:val="20"/>
                <w:szCs w:val="20"/>
              </w:rPr>
              <w:t xml:space="preserve"> efektif dan menyenangkan. Penerapan media pembelajaran berbasis teknologi </w:t>
            </w:r>
            <w:r w:rsidRPr="0018256A">
              <w:rPr>
                <w:i/>
                <w:iCs/>
                <w:sz w:val="20"/>
                <w:szCs w:val="20"/>
              </w:rPr>
              <w:t>Smart Board</w:t>
            </w:r>
            <w:r w:rsidRPr="0018256A">
              <w:rPr>
                <w:sz w:val="20"/>
                <w:szCs w:val="20"/>
              </w:rPr>
              <w:t xml:space="preserve"> dapat meningkatkan motivasi belajar peserta didik dalam mata pelajaran Pendidikan Agama Islam (PAI). Hal tersebut ditunjukkan oleh perkembangan antusiasme peserta didik selama proses pembelajaran berlangsung, terutama melalui interaksi langsung dengan media tersebut, seperti menjawab kuis dan menulis di papan </w:t>
            </w:r>
            <w:r w:rsidRPr="0018256A">
              <w:rPr>
                <w:i/>
                <w:iCs/>
                <w:sz w:val="20"/>
                <w:szCs w:val="20"/>
              </w:rPr>
              <w:t>Smart Board</w:t>
            </w:r>
            <w:r w:rsidRPr="0018256A">
              <w:rPr>
                <w:sz w:val="20"/>
                <w:szCs w:val="20"/>
              </w:rPr>
              <w:t>.</w:t>
            </w:r>
            <w:r w:rsidRPr="006C4949">
              <w:rPr>
                <w:sz w:val="20"/>
                <w:szCs w:val="20"/>
              </w:rPr>
              <w:t xml:space="preserve"> </w:t>
            </w:r>
          </w:p>
        </w:tc>
      </w:tr>
      <w:tr w:rsidR="0018256A" w14:paraId="22D86CAF" w14:textId="77777777" w:rsidTr="0018256A">
        <w:trPr>
          <w:trHeight w:val="272"/>
        </w:trPr>
        <w:tc>
          <w:tcPr>
            <w:tcW w:w="3174" w:type="dxa"/>
            <w:vMerge w:val="restart"/>
            <w:tcBorders>
              <w:right w:val="nil"/>
            </w:tcBorders>
          </w:tcPr>
          <w:p w14:paraId="5B4373C1" w14:textId="33346916" w:rsidR="0018256A" w:rsidRPr="00E17610" w:rsidRDefault="0018256A" w:rsidP="0018256A">
            <w:pPr>
              <w:jc w:val="both"/>
              <w:rPr>
                <w:color w:val="FF0000"/>
                <w:sz w:val="20"/>
                <w:szCs w:val="20"/>
              </w:rPr>
            </w:pPr>
            <w:r>
              <w:rPr>
                <w:b/>
                <w:color w:val="000000" w:themeColor="text1"/>
                <w:sz w:val="20"/>
                <w:szCs w:val="20"/>
              </w:rPr>
              <w:t>Kata Kunci</w:t>
            </w:r>
            <w:r>
              <w:rPr>
                <w:bCs/>
                <w:color w:val="000000" w:themeColor="text1"/>
                <w:sz w:val="20"/>
                <w:szCs w:val="20"/>
              </w:rPr>
              <w:t>:</w:t>
            </w:r>
            <w:r w:rsidRPr="00D4287C">
              <w:rPr>
                <w:bCs/>
                <w:color w:val="000000" w:themeColor="text1"/>
                <w:sz w:val="20"/>
                <w:szCs w:val="20"/>
              </w:rPr>
              <w:t xml:space="preserve"> </w:t>
            </w:r>
            <w:r w:rsidRPr="006F4971">
              <w:rPr>
                <w:rStyle w:val="07-SciencePG-Email-address-contentChar"/>
                <w:rFonts w:ascii="Times New Roman" w:eastAsia="Calibri" w:hAnsi="Times New Roman"/>
                <w:i w:val="0"/>
                <w:color w:val="000000" w:themeColor="text1"/>
                <w:sz w:val="20"/>
                <w:szCs w:val="20"/>
              </w:rPr>
              <w:t>Media Pembelajaran</w:t>
            </w:r>
            <w:r>
              <w:rPr>
                <w:rStyle w:val="07-SciencePG-Email-address-contentChar"/>
                <w:rFonts w:ascii="Times New Roman" w:eastAsia="Calibri" w:hAnsi="Times New Roman"/>
                <w:i w:val="0"/>
                <w:color w:val="000000" w:themeColor="text1"/>
                <w:sz w:val="20"/>
                <w:szCs w:val="20"/>
              </w:rPr>
              <w:t xml:space="preserve">, </w:t>
            </w:r>
            <w:r w:rsidRPr="006F4971">
              <w:rPr>
                <w:rStyle w:val="07-SciencePG-Email-address-contentChar"/>
                <w:rFonts w:ascii="Times New Roman" w:eastAsia="Calibri" w:hAnsi="Times New Roman"/>
                <w:color w:val="000000" w:themeColor="text1"/>
                <w:sz w:val="20"/>
                <w:szCs w:val="20"/>
              </w:rPr>
              <w:t xml:space="preserve"> </w:t>
            </w:r>
            <w:r w:rsidRPr="00D57E97">
              <w:rPr>
                <w:rStyle w:val="07-SciencePG-Email-address-contentChar"/>
                <w:rFonts w:ascii="Times New Roman" w:eastAsia="Calibri" w:hAnsi="Times New Roman"/>
                <w:i w:val="0"/>
                <w:color w:val="000000" w:themeColor="text1"/>
                <w:sz w:val="20"/>
                <w:szCs w:val="20"/>
              </w:rPr>
              <w:t>Motivasi Belajar</w:t>
            </w:r>
            <w:r>
              <w:rPr>
                <w:rStyle w:val="07-SciencePG-Email-address-contentChar"/>
                <w:rFonts w:ascii="Times New Roman" w:eastAsia="Calibri" w:hAnsi="Times New Roman"/>
                <w:iCs/>
                <w:color w:val="000000" w:themeColor="text1"/>
                <w:sz w:val="20"/>
                <w:szCs w:val="20"/>
              </w:rPr>
              <w:t>, Smart Board</w:t>
            </w:r>
            <w:r>
              <w:rPr>
                <w:rStyle w:val="07-SciencePG-Email-address-contentChar"/>
                <w:rFonts w:ascii="Times New Roman" w:eastAsia="Calibri" w:hAnsi="Times New Roman"/>
                <w:i w:val="0"/>
                <w:color w:val="000000" w:themeColor="text1"/>
                <w:sz w:val="20"/>
                <w:szCs w:val="20"/>
              </w:rPr>
              <w:t>.</w:t>
            </w:r>
          </w:p>
        </w:tc>
        <w:tc>
          <w:tcPr>
            <w:tcW w:w="556" w:type="dxa"/>
            <w:vMerge w:val="restart"/>
            <w:tcBorders>
              <w:top w:val="nil"/>
              <w:left w:val="nil"/>
              <w:right w:val="nil"/>
            </w:tcBorders>
          </w:tcPr>
          <w:p w14:paraId="45BC9FFC" w14:textId="77777777" w:rsidR="0018256A" w:rsidRDefault="0018256A" w:rsidP="0018256A">
            <w:pPr>
              <w:jc w:val="center"/>
              <w:rPr>
                <w:color w:val="FF0000"/>
                <w:sz w:val="20"/>
                <w:szCs w:val="20"/>
              </w:rPr>
            </w:pPr>
          </w:p>
        </w:tc>
        <w:tc>
          <w:tcPr>
            <w:tcW w:w="5909" w:type="dxa"/>
            <w:tcBorders>
              <w:left w:val="nil"/>
            </w:tcBorders>
          </w:tcPr>
          <w:p w14:paraId="70525D76" w14:textId="780418EF" w:rsidR="0018256A" w:rsidRPr="00C7284B" w:rsidRDefault="0018256A" w:rsidP="0018256A">
            <w:pPr>
              <w:rPr>
                <w:b/>
                <w:sz w:val="20"/>
                <w:szCs w:val="20"/>
              </w:rPr>
            </w:pPr>
            <w:r w:rsidRPr="00F20C2F">
              <w:rPr>
                <w:b/>
                <w:i/>
                <w:sz w:val="20"/>
                <w:szCs w:val="20"/>
              </w:rPr>
              <w:t>ABSTRACT</w:t>
            </w:r>
            <w:r>
              <w:rPr>
                <w:b/>
                <w:sz w:val="20"/>
                <w:szCs w:val="20"/>
              </w:rPr>
              <w:t>.</w:t>
            </w:r>
            <w:r w:rsidRPr="00F51AD2">
              <w:rPr>
                <w:b/>
                <w:color w:val="FF0000"/>
                <w:sz w:val="20"/>
                <w:szCs w:val="20"/>
              </w:rPr>
              <w:t xml:space="preserve"> </w:t>
            </w:r>
          </w:p>
        </w:tc>
      </w:tr>
      <w:tr w:rsidR="0018256A" w14:paraId="50185321" w14:textId="77777777" w:rsidTr="0018256A">
        <w:trPr>
          <w:trHeight w:val="1408"/>
        </w:trPr>
        <w:tc>
          <w:tcPr>
            <w:tcW w:w="3174" w:type="dxa"/>
            <w:vMerge/>
            <w:tcBorders>
              <w:right w:val="nil"/>
            </w:tcBorders>
          </w:tcPr>
          <w:p w14:paraId="63CE2FF1" w14:textId="77777777" w:rsidR="0018256A" w:rsidRDefault="0018256A" w:rsidP="0018256A">
            <w:pPr>
              <w:rPr>
                <w:b/>
                <w:color w:val="000000" w:themeColor="text1"/>
                <w:sz w:val="20"/>
                <w:szCs w:val="20"/>
              </w:rPr>
            </w:pPr>
          </w:p>
        </w:tc>
        <w:tc>
          <w:tcPr>
            <w:tcW w:w="556" w:type="dxa"/>
            <w:vMerge/>
            <w:tcBorders>
              <w:left w:val="nil"/>
              <w:bottom w:val="nil"/>
              <w:right w:val="nil"/>
            </w:tcBorders>
          </w:tcPr>
          <w:p w14:paraId="78121D7E" w14:textId="77777777" w:rsidR="0018256A" w:rsidRDefault="0018256A" w:rsidP="0018256A">
            <w:pPr>
              <w:jc w:val="center"/>
              <w:rPr>
                <w:color w:val="FF0000"/>
                <w:sz w:val="20"/>
                <w:szCs w:val="20"/>
              </w:rPr>
            </w:pPr>
          </w:p>
        </w:tc>
        <w:tc>
          <w:tcPr>
            <w:tcW w:w="5909" w:type="dxa"/>
            <w:tcBorders>
              <w:left w:val="nil"/>
            </w:tcBorders>
          </w:tcPr>
          <w:p w14:paraId="7A6A0395" w14:textId="74F49D08" w:rsidR="0018256A" w:rsidRPr="003A3535" w:rsidRDefault="0018256A" w:rsidP="0018256A">
            <w:pPr>
              <w:jc w:val="both"/>
              <w:rPr>
                <w:b/>
                <w:i/>
                <w:sz w:val="20"/>
                <w:szCs w:val="20"/>
              </w:rPr>
            </w:pPr>
            <w:r w:rsidRPr="00326360">
              <w:rPr>
                <w:rStyle w:val="rynqvb"/>
                <w:i/>
                <w:iCs/>
                <w:sz w:val="20"/>
                <w:szCs w:val="20"/>
              </w:rPr>
              <w:t>This study was conducted to discuss the application of Smart Board technology-based learning media to student learning motivation at the UPT SMAN 1 Takalar.</w:t>
            </w:r>
            <w:r w:rsidRPr="00326360">
              <w:rPr>
                <w:rStyle w:val="hwtze"/>
                <w:i/>
                <w:iCs/>
                <w:sz w:val="20"/>
                <w:szCs w:val="20"/>
              </w:rPr>
              <w:t xml:space="preserve"> </w:t>
            </w:r>
            <w:r w:rsidRPr="00326360">
              <w:rPr>
                <w:rStyle w:val="rynqvb"/>
                <w:i/>
                <w:iCs/>
                <w:sz w:val="20"/>
                <w:szCs w:val="20"/>
              </w:rPr>
              <w:t>The purpose of this study was to determine the use of Smart Board technology-based learning media at the UPT SMAN 1 Takalar and to determine its use in improving student learning motivation in Islamic Religious Education (PAI) subjects at the UPT SMAN 1 Takalar.</w:t>
            </w:r>
            <w:r w:rsidRPr="00326360">
              <w:rPr>
                <w:rStyle w:val="hwtze"/>
                <w:i/>
                <w:iCs/>
                <w:sz w:val="20"/>
                <w:szCs w:val="20"/>
              </w:rPr>
              <w:t xml:space="preserve"> </w:t>
            </w:r>
            <w:r w:rsidRPr="00326360">
              <w:rPr>
                <w:rStyle w:val="rynqvb"/>
                <w:i/>
                <w:iCs/>
                <w:sz w:val="20"/>
                <w:szCs w:val="20"/>
              </w:rPr>
              <w:t>This study employed two approaches: a pedagogical approach and a psychological approach</w:t>
            </w:r>
            <w:r>
              <w:rPr>
                <w:rStyle w:val="rynqvb"/>
                <w:i/>
                <w:iCs/>
                <w:sz w:val="20"/>
                <w:szCs w:val="20"/>
              </w:rPr>
              <w:t xml:space="preserve">. </w:t>
            </w:r>
            <w:r w:rsidRPr="00326360">
              <w:rPr>
                <w:rStyle w:val="rynqvb"/>
                <w:i/>
                <w:iCs/>
                <w:sz w:val="20"/>
                <w:szCs w:val="20"/>
              </w:rPr>
              <w:t xml:space="preserve">The researchers then used observation, interview, and documentation techniques to collect data. The results of this study indicate that the use of Smart Board technology at the UPT SMAN 1 Takalar is a form of innovation that positively contributes to </w:t>
            </w:r>
            <w:bookmarkStart w:id="1" w:name="_GoBack"/>
            <w:bookmarkEnd w:id="1"/>
            <w:r w:rsidRPr="00326360">
              <w:rPr>
                <w:rStyle w:val="rynqvb"/>
                <w:i/>
                <w:iCs/>
                <w:sz w:val="20"/>
                <w:szCs w:val="20"/>
              </w:rPr>
              <w:t>improving the quality of education.</w:t>
            </w:r>
            <w:r w:rsidRPr="00326360">
              <w:rPr>
                <w:rStyle w:val="hwtze"/>
                <w:i/>
                <w:iCs/>
                <w:sz w:val="20"/>
                <w:szCs w:val="20"/>
              </w:rPr>
              <w:t xml:space="preserve"> </w:t>
            </w:r>
            <w:r w:rsidRPr="00326360">
              <w:rPr>
                <w:rStyle w:val="rynqvb"/>
                <w:i/>
                <w:iCs/>
                <w:sz w:val="20"/>
                <w:szCs w:val="20"/>
              </w:rPr>
              <w:t>The use of Smart Board technology is intended to develop student potential by considering the differences in conditions and learning styles of each individual.</w:t>
            </w:r>
            <w:r w:rsidRPr="00326360">
              <w:rPr>
                <w:rStyle w:val="hwtze"/>
                <w:i/>
                <w:iCs/>
                <w:sz w:val="20"/>
                <w:szCs w:val="20"/>
              </w:rPr>
              <w:t xml:space="preserve"> </w:t>
            </w:r>
            <w:r w:rsidRPr="00326360">
              <w:rPr>
                <w:rStyle w:val="rynqvb"/>
                <w:i/>
                <w:iCs/>
                <w:sz w:val="20"/>
                <w:szCs w:val="20"/>
              </w:rPr>
              <w:t xml:space="preserve">This media can create a more engaging and interactive learning environment through various modern features such as images, animations, videos, and other supporting features, </w:t>
            </w:r>
            <w:r w:rsidRPr="00326360">
              <w:rPr>
                <w:rStyle w:val="rynqvb"/>
                <w:i/>
                <w:iCs/>
                <w:sz w:val="20"/>
                <w:szCs w:val="20"/>
              </w:rPr>
              <w:lastRenderedPageBreak/>
              <w:t>thereby making the learning process more effective and enjoyable.</w:t>
            </w:r>
            <w:r w:rsidRPr="00326360">
              <w:rPr>
                <w:rStyle w:val="hwtze"/>
                <w:i/>
                <w:iCs/>
                <w:sz w:val="20"/>
                <w:szCs w:val="20"/>
              </w:rPr>
              <w:t xml:space="preserve"> </w:t>
            </w:r>
            <w:r w:rsidRPr="00326360">
              <w:rPr>
                <w:rStyle w:val="rynqvb"/>
                <w:i/>
                <w:iCs/>
                <w:sz w:val="20"/>
                <w:szCs w:val="20"/>
              </w:rPr>
              <w:t>The implementation of Smart Board technology-based learning media can increase student motivation in Islamic Religious Education (PAI).</w:t>
            </w:r>
            <w:r w:rsidRPr="00326360">
              <w:rPr>
                <w:rStyle w:val="hwtze"/>
                <w:i/>
                <w:iCs/>
                <w:sz w:val="20"/>
                <w:szCs w:val="20"/>
              </w:rPr>
              <w:t xml:space="preserve"> </w:t>
            </w:r>
            <w:r w:rsidRPr="00326360">
              <w:rPr>
                <w:rStyle w:val="rynqvb"/>
                <w:i/>
                <w:iCs/>
                <w:sz w:val="20"/>
                <w:szCs w:val="20"/>
              </w:rPr>
              <w:t>This is demonstrated by the growing enthusiasm of students throughout the learning process, particularly through direct interaction with the media, such as answering quizzes and writing on the Smart Board</w:t>
            </w:r>
          </w:p>
        </w:tc>
      </w:tr>
    </w:tbl>
    <w:p w14:paraId="5039F753" w14:textId="77777777" w:rsidR="00F011B2" w:rsidRDefault="00F011B2" w:rsidP="00321DDA">
      <w:pPr>
        <w:jc w:val="both"/>
        <w:rPr>
          <w:b/>
          <w:color w:val="000000" w:themeColor="text1"/>
        </w:rPr>
      </w:pPr>
    </w:p>
    <w:p w14:paraId="5AD1F8ED" w14:textId="2ABD5589" w:rsidR="00321DDA" w:rsidRPr="009402F7" w:rsidRDefault="00321DDA" w:rsidP="00321DDA">
      <w:pPr>
        <w:jc w:val="both"/>
        <w:rPr>
          <w:b/>
          <w:color w:val="000000" w:themeColor="text1"/>
          <w:sz w:val="16"/>
          <w:szCs w:val="16"/>
        </w:rPr>
      </w:pPr>
      <w:r>
        <w:rPr>
          <w:b/>
          <w:color w:val="000000" w:themeColor="text1"/>
        </w:rPr>
        <w:t xml:space="preserve">PENDAHULUAN </w:t>
      </w:r>
    </w:p>
    <w:p w14:paraId="026442A7" w14:textId="7BA8B52E" w:rsidR="0018256A" w:rsidRDefault="0018256A" w:rsidP="0018256A">
      <w:pPr>
        <w:jc w:val="both"/>
        <w:rPr>
          <w:sz w:val="22"/>
          <w:szCs w:val="22"/>
        </w:rPr>
      </w:pPr>
      <w:r>
        <w:rPr>
          <w:sz w:val="22"/>
          <w:szCs w:val="22"/>
        </w:rPr>
        <w:tab/>
      </w:r>
      <w:r w:rsidRPr="00BA20AA">
        <w:rPr>
          <w:sz w:val="22"/>
          <w:szCs w:val="22"/>
        </w:rPr>
        <w:t>Pendidikan merupakan aspek penting dalam kehidupan manusia yang memiliki pengaruh besar dan tidak dapat dipisahkan. Mengingat pentingnya pendidikan dalam membentuk dan mempersiapkan peserta didik agar siap menghadapi berbagai tantangan di masa kini maupun masa mendatang. Seorang pendidik berperan langsung dalam pelaksanaan proses pendidikan dengan melaksanakan tugasnya secara optimal, karena menjadi peran kunci dalam mencapai tujuan pendidikan di sekolah, serta dapat mewujudkan sistem pendidikan yang berkualitas.</w:t>
      </w:r>
      <w:r>
        <w:rPr>
          <w:sz w:val="22"/>
          <w:szCs w:val="22"/>
        </w:rPr>
        <w:t xml:space="preserve"> </w:t>
      </w:r>
      <w:r w:rsidRPr="00BA20AA">
        <w:rPr>
          <w:sz w:val="22"/>
          <w:szCs w:val="22"/>
        </w:rPr>
        <w:t>Sejak beberapa tahun terakhir, teknologi yang digunakan dalam institusi pendidikan telah mengalami transformasi signifikan yang dipengaruhi oleh kemajuan pesat dalam ilmu pengetahuan dan teknologi. Peran pendidik sangat dibutuhkan agar mampu mengelola teknologi dengan baik dalam lingkup pendidikan.</w:t>
      </w:r>
    </w:p>
    <w:p w14:paraId="5B5DA681" w14:textId="77777777" w:rsidR="0018256A" w:rsidRDefault="0018256A" w:rsidP="0018256A">
      <w:pPr>
        <w:jc w:val="both"/>
        <w:rPr>
          <w:sz w:val="22"/>
          <w:szCs w:val="22"/>
        </w:rPr>
      </w:pPr>
      <w:r>
        <w:rPr>
          <w:sz w:val="22"/>
          <w:szCs w:val="22"/>
        </w:rPr>
        <w:tab/>
      </w:r>
      <w:r w:rsidRPr="00BA20AA">
        <w:rPr>
          <w:sz w:val="22"/>
          <w:szCs w:val="22"/>
        </w:rPr>
        <w:t>Guru menjadi pendidik profesional yang memegang tanggung jawab dalam memberikan pelayanan kepada peserta didik sebaik mungkin dengan harapan dapat tumbuh sesuai dengan tujuan pendidikan. Seorang guru memiliki kewajiban untuk merencanakan, melaksanakan, membimbing, serta melakukan evaluasi terhadap proses pembelajaran. Oleh sebab itu, tenaga pendidik (guru) berperan penting dalam sistem pendidikan serta turut menentukan keberhasilan dalam pelaksananaan proses pembelajaran. Seorang guru dituntut untuk menjadi teladan yang positif bagi peserta didik, baik ketika berada di lingkungan sekolah maupun di luar sekolah. Maka, profesi guru sangat mulia karena berkontribusi dalam merancang kehidupan yang lebih baik bagi generasi penerus masa depan.</w:t>
      </w:r>
    </w:p>
    <w:p w14:paraId="32C998A7" w14:textId="77777777" w:rsidR="0018256A" w:rsidRPr="00BA20AA" w:rsidRDefault="0018256A" w:rsidP="0018256A">
      <w:pPr>
        <w:pStyle w:val="ListParagraph"/>
        <w:tabs>
          <w:tab w:val="left" w:pos="0"/>
          <w:tab w:val="left" w:pos="709"/>
          <w:tab w:val="left" w:pos="993"/>
        </w:tabs>
        <w:ind w:left="0" w:right="-1" w:hanging="142"/>
        <w:jc w:val="both"/>
        <w:rPr>
          <w:sz w:val="22"/>
          <w:szCs w:val="22"/>
        </w:rPr>
      </w:pPr>
      <w:r>
        <w:tab/>
      </w:r>
      <w:r>
        <w:tab/>
      </w:r>
      <w:r w:rsidRPr="00BA20AA">
        <w:rPr>
          <w:sz w:val="22"/>
          <w:szCs w:val="22"/>
        </w:rPr>
        <w:t>Salah satu elemen penting yang memengaruhi keberhasilan proses pembelajaran adalah penggunaan media yang mampu mendukung guru dan peserta didik dalam penyampaian materi dan menerima materi dengan berbagai macam. Media sangat strategis untuk mencapai tujuan pembelajaran dan meningkatkan keinginan, motivasi, serta dorongan untuk berpartisipasi dalam belajar. Namun, banyak pendidik yang enggan untuk menggunakan media dalam praktik mengajarnya.</w:t>
      </w:r>
    </w:p>
    <w:p w14:paraId="7AF21DD3" w14:textId="77777777" w:rsidR="0018256A" w:rsidRDefault="0018256A" w:rsidP="0018256A">
      <w:pPr>
        <w:pStyle w:val="ListParagraph"/>
        <w:tabs>
          <w:tab w:val="left" w:pos="0"/>
          <w:tab w:val="left" w:pos="709"/>
          <w:tab w:val="left" w:pos="993"/>
        </w:tabs>
        <w:ind w:left="0" w:right="-1" w:hanging="142"/>
        <w:jc w:val="both"/>
        <w:rPr>
          <w:sz w:val="22"/>
          <w:szCs w:val="22"/>
        </w:rPr>
      </w:pPr>
      <w:r>
        <w:rPr>
          <w:sz w:val="22"/>
          <w:szCs w:val="22"/>
        </w:rPr>
        <w:tab/>
      </w:r>
      <w:r w:rsidRPr="00BA20AA">
        <w:rPr>
          <w:sz w:val="22"/>
          <w:szCs w:val="22"/>
        </w:rPr>
        <w:tab/>
      </w:r>
      <w:r w:rsidRPr="0089300A">
        <w:rPr>
          <w:sz w:val="22"/>
          <w:szCs w:val="22"/>
        </w:rPr>
        <w:t>Masalah yang kerap muncul selama pelaksanaan proses pembelajaran dapat dilihat dari kurangnya keaktifan peserta didik dan rasa bosan yang dilihat pada saat pembelajaran dilakukan di kelas. Keterbatasan dalam pemanfaatan media pembelajaran sering menjadi kendala yang memengaruhi efektivitas proses pembelajaran seperti papan tulis manual yang membuat penyampaian materi menjadi kurang menarik. Karena kurangnya variasi, peserta didik sering merasa kesulitan dalam memahami materi.</w:t>
      </w:r>
      <w:r>
        <w:rPr>
          <w:sz w:val="22"/>
          <w:szCs w:val="22"/>
        </w:rPr>
        <w:t xml:space="preserve"> </w:t>
      </w:r>
    </w:p>
    <w:p w14:paraId="356F1BB8" w14:textId="77777777" w:rsidR="0018256A" w:rsidRPr="0089300A" w:rsidRDefault="0018256A" w:rsidP="0018256A">
      <w:pPr>
        <w:pStyle w:val="ListParagraph"/>
        <w:tabs>
          <w:tab w:val="left" w:pos="0"/>
          <w:tab w:val="left" w:pos="709"/>
          <w:tab w:val="left" w:pos="993"/>
        </w:tabs>
        <w:ind w:left="0" w:right="-1" w:hanging="142"/>
        <w:jc w:val="both"/>
        <w:rPr>
          <w:b/>
          <w:bCs/>
          <w:i/>
          <w:iCs/>
          <w:sz w:val="22"/>
          <w:szCs w:val="22"/>
        </w:rPr>
      </w:pPr>
      <w:r>
        <w:rPr>
          <w:sz w:val="22"/>
          <w:szCs w:val="22"/>
        </w:rPr>
        <w:tab/>
      </w:r>
      <w:r>
        <w:rPr>
          <w:sz w:val="22"/>
          <w:szCs w:val="22"/>
        </w:rPr>
        <w:tab/>
      </w:r>
      <w:r w:rsidRPr="0089300A">
        <w:rPr>
          <w:sz w:val="22"/>
          <w:szCs w:val="22"/>
        </w:rPr>
        <w:t xml:space="preserve">Berdasarkan temuan awal dari hasil observasi dan wawancara yang dilakukan bersama peserta didik dan guru terkait dengan motivasi belajar pada mata pelajaran Pendidikan Agama Islam di UPT SMAN 1 Takalar, berbagai macam masalah kerap terjadi sebelum diterapkannya media pembelajaran berbasis teknologi </w:t>
      </w:r>
      <w:r w:rsidRPr="0089300A">
        <w:rPr>
          <w:i/>
          <w:iCs/>
          <w:sz w:val="22"/>
          <w:szCs w:val="22"/>
        </w:rPr>
        <w:t>Smart Board</w:t>
      </w:r>
      <w:r w:rsidRPr="0089300A">
        <w:rPr>
          <w:sz w:val="22"/>
          <w:szCs w:val="22"/>
        </w:rPr>
        <w:t xml:space="preserve">, salah satunya karena kurangnya antusiasme dan ketertarikan peserta didik dalam materi yang di dapatkan. Namun, peserta didik di sekolah ini memiliki kemampuan dan motivasi belajar yang beragam, sehingga bisa memberikan informasi tentang penerapan media berbasis teknologi </w:t>
      </w:r>
      <w:r w:rsidRPr="0089300A">
        <w:rPr>
          <w:i/>
          <w:iCs/>
          <w:sz w:val="22"/>
          <w:szCs w:val="22"/>
        </w:rPr>
        <w:t xml:space="preserve">Smart Board </w:t>
      </w:r>
      <w:r w:rsidRPr="0089300A">
        <w:rPr>
          <w:sz w:val="22"/>
          <w:szCs w:val="22"/>
        </w:rPr>
        <w:t xml:space="preserve">dalam pelaksanaan pembelajaran. Peneliti memilih SMAN 1 Takalar untuk penelitian ini karena mempunyai fasilitas yang memadai. Seperti berbagai media, alat, serta internet  yang memudahkan penggunaan media berbasis teknologi untuk menunjang terciptanya proses pembelajaran efektif. Maka, dengan diterapkannya media </w:t>
      </w:r>
      <w:r w:rsidRPr="0089300A">
        <w:rPr>
          <w:i/>
          <w:iCs/>
          <w:sz w:val="22"/>
          <w:szCs w:val="22"/>
        </w:rPr>
        <w:t xml:space="preserve">Smart Board </w:t>
      </w:r>
      <w:r w:rsidRPr="0089300A">
        <w:rPr>
          <w:sz w:val="22"/>
          <w:szCs w:val="22"/>
        </w:rPr>
        <w:t>ini di harapkan dapat menjadi sebuah gaya belajar yang mampu meningkatkan motivasi belajar peserta didik agar semakin aktif, dan guru mampu mewujudkan pembelajaran yang kondusif, serta dapat menambah semangat peserta didik.</w:t>
      </w:r>
    </w:p>
    <w:p w14:paraId="02872343" w14:textId="77777777" w:rsidR="0018256A" w:rsidRPr="0089300A" w:rsidRDefault="0018256A" w:rsidP="0018256A">
      <w:pPr>
        <w:pStyle w:val="ListParagraph"/>
        <w:widowControl w:val="0"/>
        <w:tabs>
          <w:tab w:val="left" w:pos="0"/>
          <w:tab w:val="left" w:pos="709"/>
          <w:tab w:val="left" w:pos="993"/>
        </w:tabs>
        <w:ind w:left="0" w:hanging="142"/>
        <w:jc w:val="both"/>
        <w:rPr>
          <w:b/>
          <w:bCs/>
          <w:sz w:val="22"/>
          <w:szCs w:val="22"/>
        </w:rPr>
      </w:pPr>
      <w:r>
        <w:rPr>
          <w:sz w:val="22"/>
          <w:szCs w:val="22"/>
        </w:rPr>
        <w:tab/>
      </w:r>
      <w:r>
        <w:rPr>
          <w:sz w:val="22"/>
          <w:szCs w:val="22"/>
        </w:rPr>
        <w:tab/>
      </w:r>
      <w:r w:rsidRPr="0089300A">
        <w:rPr>
          <w:sz w:val="22"/>
          <w:szCs w:val="22"/>
        </w:rPr>
        <w:t xml:space="preserve">Berdasarkan uraian latar belakang tersebut, peneliti tertarik untuk melaksanakan penelitian dengan judul </w:t>
      </w:r>
      <w:r w:rsidRPr="0089300A">
        <w:rPr>
          <w:b/>
          <w:bCs/>
          <w:sz w:val="22"/>
          <w:szCs w:val="22"/>
        </w:rPr>
        <w:t xml:space="preserve">Penerapan Media Pembelajaran Berbasis Teknologi </w:t>
      </w:r>
      <w:r w:rsidRPr="0089300A">
        <w:rPr>
          <w:b/>
          <w:bCs/>
          <w:i/>
          <w:iCs/>
          <w:sz w:val="22"/>
          <w:szCs w:val="22"/>
        </w:rPr>
        <w:t>Smart Board</w:t>
      </w:r>
      <w:r w:rsidRPr="0089300A">
        <w:rPr>
          <w:b/>
          <w:bCs/>
          <w:sz w:val="22"/>
          <w:szCs w:val="22"/>
        </w:rPr>
        <w:t xml:space="preserve"> Terhadap Motivasi Belajar Peserta Didik pada Mata Pelajaran Pendidikan Agama Islam di UPT SMA Negeri 1 Takalar.</w:t>
      </w:r>
    </w:p>
    <w:p w14:paraId="096521A9" w14:textId="77777777" w:rsidR="001C4822" w:rsidRPr="0018256A" w:rsidRDefault="001C4822" w:rsidP="001C4822">
      <w:pPr>
        <w:pStyle w:val="jbd-subjud10"/>
        <w:spacing w:before="0"/>
        <w:jc w:val="both"/>
        <w:rPr>
          <w:rFonts w:cs="Times New Roman"/>
          <w:b w:val="0"/>
          <w:bCs/>
          <w:color w:val="000000"/>
          <w:sz w:val="22"/>
          <w:szCs w:val="22"/>
          <w:lang w:val="id-ID"/>
        </w:rPr>
        <w:sectPr w:rsidR="001C4822" w:rsidRPr="0018256A" w:rsidSect="00D4287C">
          <w:headerReference w:type="even" r:id="rId9"/>
          <w:headerReference w:type="default" r:id="rId10"/>
          <w:footerReference w:type="even" r:id="rId11"/>
          <w:footerReference w:type="default" r:id="rId12"/>
          <w:pgSz w:w="11907" w:h="16839" w:code="9"/>
          <w:pgMar w:top="1701" w:right="1134" w:bottom="1134" w:left="1134" w:header="709" w:footer="709" w:gutter="0"/>
          <w:cols w:space="708"/>
          <w:docGrid w:linePitch="360"/>
        </w:sectPr>
      </w:pPr>
    </w:p>
    <w:p w14:paraId="07C90838" w14:textId="7C6CD59A" w:rsidR="005D724F" w:rsidRPr="005D724F" w:rsidRDefault="005D724F" w:rsidP="005D724F">
      <w:pPr>
        <w:jc w:val="both"/>
        <w:rPr>
          <w:b/>
          <w:bCs/>
          <w:color w:val="000000" w:themeColor="text1"/>
          <w:sz w:val="16"/>
          <w:szCs w:val="16"/>
          <w:lang w:val="en-US"/>
        </w:rPr>
      </w:pPr>
      <w:r>
        <w:rPr>
          <w:b/>
          <w:bCs/>
          <w:color w:val="000000" w:themeColor="text1"/>
        </w:rPr>
        <w:lastRenderedPageBreak/>
        <w:t xml:space="preserve">METODE PENELITIAN </w:t>
      </w:r>
    </w:p>
    <w:p w14:paraId="48FAF9B1" w14:textId="77777777" w:rsidR="0018256A" w:rsidRDefault="0018256A" w:rsidP="0018256A">
      <w:pPr>
        <w:jc w:val="both"/>
        <w:rPr>
          <w:rStyle w:val="y2iqfc"/>
          <w:sz w:val="22"/>
          <w:szCs w:val="22"/>
        </w:rPr>
      </w:pPr>
      <w:bookmarkStart w:id="2" w:name="_Hlk215504130"/>
      <w:r>
        <w:rPr>
          <w:sz w:val="22"/>
          <w:szCs w:val="22"/>
        </w:rPr>
        <w:tab/>
      </w:r>
      <w:bookmarkEnd w:id="2"/>
      <w:r w:rsidRPr="0018256A">
        <w:rPr>
          <w:sz w:val="22"/>
          <w:szCs w:val="22"/>
        </w:rPr>
        <w:t xml:space="preserve">Jenis penelitian ini merupakan penelitian deskriptif kualitatif, yaitu untuk memperoleh pemahaman mendalam mengenai sesuatu yang diteliti, seperti pengaruh penggunaan </w:t>
      </w:r>
      <w:r w:rsidRPr="0018256A">
        <w:rPr>
          <w:i/>
          <w:iCs/>
          <w:sz w:val="22"/>
          <w:szCs w:val="22"/>
        </w:rPr>
        <w:t>Smart Board</w:t>
      </w:r>
      <w:r w:rsidRPr="0018256A">
        <w:rPr>
          <w:sz w:val="22"/>
          <w:szCs w:val="22"/>
        </w:rPr>
        <w:t xml:space="preserve"> terhadap motivasi belajar peserta didik dengan melakukan wawancara yang kemudian peneliti langsung melihat kondisi lapangan. Metodologi kualitatif dalam penelitian</w:t>
      </w:r>
      <w:r w:rsidRPr="0018256A">
        <w:rPr>
          <w:color w:val="FFFFFF"/>
          <w:sz w:val="22"/>
          <w:szCs w:val="22"/>
        </w:rPr>
        <w:t>l</w:t>
      </w:r>
      <w:r w:rsidRPr="0018256A">
        <w:rPr>
          <w:sz w:val="22"/>
          <w:szCs w:val="22"/>
        </w:rPr>
        <w:t xml:space="preserve"> mengutamakan pemahaman mendalam tentang fenomena yang diteliti, serta menekankan pada interpretasi dan pemahaman konteks yang kompleks. Jenis </w:t>
      </w:r>
      <w:bookmarkStart w:id="3" w:name="_Hlk215175212"/>
      <w:r w:rsidRPr="0018256A">
        <w:rPr>
          <w:sz w:val="22"/>
          <w:szCs w:val="22"/>
        </w:rPr>
        <w:t>endekatan yang digunakan pada penelitian ini adalah pendekatan psikologis</w:t>
      </w:r>
      <w:bookmarkEnd w:id="3"/>
      <w:r w:rsidRPr="0018256A">
        <w:rPr>
          <w:sz w:val="22"/>
          <w:szCs w:val="22"/>
        </w:rPr>
        <w:t xml:space="preserve"> dan pedagogis </w:t>
      </w:r>
      <w:r w:rsidRPr="0018256A">
        <w:rPr>
          <w:rStyle w:val="y2iqfc"/>
          <w:sz w:val="22"/>
          <w:szCs w:val="22"/>
        </w:rPr>
        <w:t>yang didasarkan pada keadaan peserta didik yang diteliti, khususnya sepanjang proses pembelajaran dan keadaan guru selama proses mengajar di dalam kelas.</w:t>
      </w:r>
      <w:r>
        <w:rPr>
          <w:rStyle w:val="y2iqfc"/>
          <w:sz w:val="22"/>
          <w:szCs w:val="22"/>
        </w:rPr>
        <w:t xml:space="preserve"> </w:t>
      </w:r>
    </w:p>
    <w:p w14:paraId="7ABEFB86" w14:textId="5F49E65F" w:rsidR="0018256A" w:rsidRPr="0018256A" w:rsidRDefault="0018256A" w:rsidP="0018256A">
      <w:pPr>
        <w:jc w:val="both"/>
        <w:rPr>
          <w:sz w:val="22"/>
          <w:szCs w:val="22"/>
        </w:rPr>
      </w:pPr>
      <w:r>
        <w:rPr>
          <w:rStyle w:val="y2iqfc"/>
          <w:sz w:val="22"/>
          <w:szCs w:val="22"/>
        </w:rPr>
        <w:tab/>
      </w:r>
      <w:r w:rsidRPr="0018256A">
        <w:rPr>
          <w:color w:val="000000" w:themeColor="text1"/>
          <w:sz w:val="22"/>
          <w:szCs w:val="22"/>
        </w:rPr>
        <w:t xml:space="preserve">Metode pengumpulan data yang digunakan pada penelitian ini yaitu: Observasi, </w:t>
      </w:r>
      <w:r w:rsidRPr="0018256A">
        <w:rPr>
          <w:color w:val="000000"/>
          <w:sz w:val="22"/>
          <w:szCs w:val="22"/>
        </w:rPr>
        <w:t xml:space="preserve">jenis observasi yang dilakukan adalah observasi langsung terhadap motivasi belajar peserta didik saat diterapkannya media pembelajaran </w:t>
      </w:r>
      <w:r w:rsidRPr="0018256A">
        <w:rPr>
          <w:i/>
          <w:iCs/>
          <w:color w:val="000000"/>
          <w:sz w:val="22"/>
          <w:szCs w:val="22"/>
        </w:rPr>
        <w:t xml:space="preserve">Smart Board </w:t>
      </w:r>
      <w:r w:rsidRPr="0018256A">
        <w:rPr>
          <w:color w:val="000000"/>
          <w:sz w:val="22"/>
          <w:szCs w:val="22"/>
        </w:rPr>
        <w:t xml:space="preserve">di kelas. Wawancara, </w:t>
      </w:r>
      <w:r w:rsidRPr="0018256A">
        <w:rPr>
          <w:sz w:val="22"/>
          <w:szCs w:val="22"/>
        </w:rPr>
        <w:t xml:space="preserve">teknik wawancara yang digunakan dalam penelitian ini adalah wawancara terstruktur dan terbuka. Ini </w:t>
      </w:r>
      <w:r w:rsidRPr="0018256A">
        <w:rPr>
          <w:color w:val="FFFFFF"/>
          <w:sz w:val="22"/>
          <w:szCs w:val="22"/>
        </w:rPr>
        <w:t>l</w:t>
      </w:r>
      <w:r w:rsidRPr="0018256A">
        <w:rPr>
          <w:sz w:val="22"/>
          <w:szCs w:val="22"/>
        </w:rPr>
        <w:t xml:space="preserve">merupakan proses </w:t>
      </w:r>
      <w:r w:rsidRPr="0018256A">
        <w:rPr>
          <w:color w:val="FFFFFF"/>
          <w:sz w:val="22"/>
          <w:szCs w:val="22"/>
        </w:rPr>
        <w:t>l</w:t>
      </w:r>
      <w:r w:rsidRPr="0018256A">
        <w:rPr>
          <w:sz w:val="22"/>
          <w:szCs w:val="22"/>
        </w:rPr>
        <w:t xml:space="preserve">tanya jawab lisan, dimana dua orang atau lebih berhadap-hadapan secara fisik, terdapat dua pihak dengan kedudukan yang berbeda dalam proses wawancara. ata yang ingin diperoleh melalui wawancara adalah semua yang berkaitan dengan penerapan media </w:t>
      </w:r>
      <w:r w:rsidRPr="0018256A">
        <w:rPr>
          <w:i/>
          <w:iCs/>
          <w:sz w:val="22"/>
          <w:szCs w:val="22"/>
        </w:rPr>
        <w:t xml:space="preserve">Smart Board </w:t>
      </w:r>
      <w:r w:rsidRPr="0018256A">
        <w:rPr>
          <w:sz w:val="22"/>
          <w:szCs w:val="22"/>
        </w:rPr>
        <w:t>dan motivasi peserta didik, serta penggunaan dalam pembelajaran yang mencakup peserta didik. Dokumentasi, mengumpulkan dokumen-dokumen yang dibutuhkan oleh peneliti, seperti hasil foto dan gambaran umum UPT SMAN 1 Takalar serta juga dibutuhkan buku, undang-undang, dan dalil yang berkaitan dengan penelitian. Dalam penelitian kualitatif, dokumentasi membantu memperkuat keabsahan data dengan memberikan konteks tambahan terhadap fenomena yang diteliti.</w:t>
      </w:r>
    </w:p>
    <w:p w14:paraId="0BC43533" w14:textId="77777777" w:rsidR="0018256A" w:rsidRPr="0018256A" w:rsidRDefault="0018256A" w:rsidP="0018256A">
      <w:pPr>
        <w:pStyle w:val="ListParagraph"/>
        <w:tabs>
          <w:tab w:val="left" w:pos="709"/>
        </w:tabs>
        <w:ind w:left="0" w:right="-1"/>
        <w:jc w:val="both"/>
        <w:rPr>
          <w:sz w:val="22"/>
          <w:szCs w:val="22"/>
        </w:rPr>
      </w:pPr>
      <w:r w:rsidRPr="0018256A">
        <w:rPr>
          <w:sz w:val="22"/>
          <w:szCs w:val="22"/>
        </w:rPr>
        <w:tab/>
      </w:r>
      <w:r w:rsidRPr="0018256A">
        <w:rPr>
          <w:color w:val="000000" w:themeColor="text1"/>
          <w:sz w:val="22"/>
          <w:szCs w:val="22"/>
        </w:rPr>
        <w:t xml:space="preserve">Teknik analisis data yang digunakan yaitu: Melakukan reduksi data, </w:t>
      </w:r>
      <w:r w:rsidRPr="0018256A">
        <w:rPr>
          <w:sz w:val="22"/>
          <w:szCs w:val="22"/>
        </w:rPr>
        <w:t xml:space="preserve">Pada tahap ini, peneliti merangkum serta menyusun kembali inti dari informasi yang didapat untuk memperoleh gambaran pokok yang lebih jelas dan terarah. Penyajian data </w:t>
      </w:r>
      <w:r w:rsidRPr="0018256A">
        <w:rPr>
          <w:color w:val="1F1F1F"/>
          <w:sz w:val="22"/>
          <w:szCs w:val="22"/>
          <w:shd w:val="clear" w:color="auto" w:fill="FFFFFF"/>
        </w:rPr>
        <w:t>adalah usaha</w:t>
      </w:r>
      <w:r w:rsidRPr="0018256A">
        <w:rPr>
          <w:color w:val="FFFFFF"/>
          <w:sz w:val="22"/>
          <w:szCs w:val="22"/>
        </w:rPr>
        <w:t>l</w:t>
      </w:r>
      <w:r w:rsidRPr="0018256A">
        <w:rPr>
          <w:color w:val="1F1F1F"/>
          <w:sz w:val="22"/>
          <w:szCs w:val="22"/>
          <w:shd w:val="clear" w:color="auto" w:fill="FFFFFF"/>
        </w:rPr>
        <w:t xml:space="preserve"> mengorga</w:t>
      </w:r>
      <w:r w:rsidRPr="0018256A">
        <w:rPr>
          <w:color w:val="FFFFFF"/>
          <w:sz w:val="22"/>
          <w:szCs w:val="22"/>
        </w:rPr>
        <w:t>l</w:t>
      </w:r>
      <w:r w:rsidRPr="0018256A">
        <w:rPr>
          <w:color w:val="1F1F1F"/>
          <w:sz w:val="22"/>
          <w:szCs w:val="22"/>
          <w:shd w:val="clear" w:color="auto" w:fill="FFFFFF"/>
        </w:rPr>
        <w:t>nisasi dan memap</w:t>
      </w:r>
      <w:r w:rsidRPr="0018256A">
        <w:rPr>
          <w:color w:val="FFFFFF"/>
          <w:sz w:val="22"/>
          <w:szCs w:val="22"/>
        </w:rPr>
        <w:t>l</w:t>
      </w:r>
      <w:r w:rsidRPr="0018256A">
        <w:rPr>
          <w:color w:val="1F1F1F"/>
          <w:sz w:val="22"/>
          <w:szCs w:val="22"/>
          <w:shd w:val="clear" w:color="auto" w:fill="FFFFFF"/>
        </w:rPr>
        <w:t>arkan data secara</w:t>
      </w:r>
      <w:r w:rsidRPr="0018256A">
        <w:rPr>
          <w:color w:val="FFFFFF"/>
          <w:sz w:val="22"/>
          <w:szCs w:val="22"/>
        </w:rPr>
        <w:t>l</w:t>
      </w:r>
      <w:r w:rsidRPr="0018256A">
        <w:rPr>
          <w:color w:val="1F1F1F"/>
          <w:sz w:val="22"/>
          <w:szCs w:val="22"/>
          <w:shd w:val="clear" w:color="auto" w:fill="FFFFFF"/>
        </w:rPr>
        <w:t xml:space="preserve"> menyeluruh </w:t>
      </w:r>
      <w:r w:rsidRPr="0018256A">
        <w:rPr>
          <w:color w:val="FFFFFF"/>
          <w:sz w:val="22"/>
          <w:szCs w:val="22"/>
        </w:rPr>
        <w:t>l</w:t>
      </w:r>
      <w:r w:rsidRPr="0018256A">
        <w:rPr>
          <w:color w:val="1F1F1F"/>
          <w:sz w:val="22"/>
          <w:szCs w:val="22"/>
          <w:shd w:val="clear" w:color="auto" w:fill="FFFFFF"/>
        </w:rPr>
        <w:t xml:space="preserve">guna memperoleh </w:t>
      </w:r>
      <w:r w:rsidRPr="0018256A">
        <w:rPr>
          <w:color w:val="FFFFFF"/>
          <w:sz w:val="22"/>
          <w:szCs w:val="22"/>
        </w:rPr>
        <w:t>l</w:t>
      </w:r>
      <w:r w:rsidRPr="0018256A">
        <w:rPr>
          <w:color w:val="1F1F1F"/>
          <w:sz w:val="22"/>
          <w:szCs w:val="22"/>
          <w:shd w:val="clear" w:color="auto" w:fill="FFFFFF"/>
        </w:rPr>
        <w:t>gambaran secara</w:t>
      </w:r>
      <w:r w:rsidRPr="0018256A">
        <w:rPr>
          <w:color w:val="FFFFFF"/>
          <w:sz w:val="22"/>
          <w:szCs w:val="22"/>
        </w:rPr>
        <w:t>l</w:t>
      </w:r>
      <w:r w:rsidRPr="0018256A">
        <w:rPr>
          <w:color w:val="1F1F1F"/>
          <w:sz w:val="22"/>
          <w:szCs w:val="22"/>
          <w:shd w:val="clear" w:color="auto" w:fill="FFFFFF"/>
        </w:rPr>
        <w:t xml:space="preserve"> lengkap da</w:t>
      </w:r>
      <w:r w:rsidRPr="0018256A">
        <w:rPr>
          <w:color w:val="FFFFFF"/>
          <w:sz w:val="22"/>
          <w:szCs w:val="22"/>
        </w:rPr>
        <w:t>l</w:t>
      </w:r>
      <w:r w:rsidRPr="0018256A">
        <w:rPr>
          <w:color w:val="1F1F1F"/>
          <w:sz w:val="22"/>
          <w:szCs w:val="22"/>
          <w:shd w:val="clear" w:color="auto" w:fill="FFFFFF"/>
        </w:rPr>
        <w:t xml:space="preserve">n utuh. </w:t>
      </w:r>
      <w:r w:rsidRPr="0018256A">
        <w:rPr>
          <w:sz w:val="22"/>
          <w:szCs w:val="22"/>
        </w:rPr>
        <w:t>Langkah terakhir dalam penelitian ini meliputi penarikan kesimpulan dan verifikasi hasil analisis yang kemudian digunakan oleh peneliti sebagai dasar pengambilan keputusan.</w:t>
      </w:r>
    </w:p>
    <w:p w14:paraId="0139A033" w14:textId="77777777" w:rsidR="0018256A" w:rsidRPr="0018256A" w:rsidRDefault="0018256A" w:rsidP="0018256A">
      <w:pPr>
        <w:pStyle w:val="ListParagraph"/>
        <w:widowControl w:val="0"/>
        <w:tabs>
          <w:tab w:val="left" w:pos="709"/>
        </w:tabs>
        <w:ind w:left="0" w:right="-1"/>
        <w:jc w:val="both"/>
        <w:rPr>
          <w:sz w:val="22"/>
          <w:szCs w:val="22"/>
        </w:rPr>
      </w:pPr>
      <w:r w:rsidRPr="0018256A">
        <w:rPr>
          <w:color w:val="000000" w:themeColor="text1"/>
          <w:sz w:val="22"/>
          <w:szCs w:val="22"/>
        </w:rPr>
        <w:tab/>
        <w:t xml:space="preserve">Uji keabsahan data, </w:t>
      </w:r>
      <w:r w:rsidRPr="0018256A">
        <w:rPr>
          <w:sz w:val="22"/>
          <w:szCs w:val="22"/>
        </w:rPr>
        <w:t>peneliti dalam studi ini hanya menggunakan dua bentuk triangulasi, yakni triangulasi sumber dan triangulasi teknik. Triangulasi sumber diterapkan dengan cara mengecek kembali informasi dari beragam perspektif agar data yang diperoleh lebih tepat dan dapat dipercaya dari beberapa sumber yang berbeda seperti guru atau peserta didik lainnya. Data yang dikumpulkan dari sumber-sumber tersebut kemudian dianalisis, dideskripsikan dan dikategorikan untuk menemukan persamaan atau perbedaan. Proses analisis ini mengarah pada pembentukan kesimpulan. Selanjutnya, triangulasi teknik dilakukan dengan memeriksa data yang berasal dari narasumber yang sama, namun menggunakan metode pengumpulan data yang beda.</w:t>
      </w:r>
    </w:p>
    <w:p w14:paraId="6C37B2B7" w14:textId="1AC3809F" w:rsidR="00321DDA" w:rsidRPr="00287005" w:rsidRDefault="00321DDA" w:rsidP="0018256A">
      <w:pPr>
        <w:jc w:val="both"/>
        <w:rPr>
          <w:b/>
          <w:sz w:val="22"/>
          <w:szCs w:val="22"/>
        </w:rPr>
      </w:pPr>
    </w:p>
    <w:p w14:paraId="2FCFFC29" w14:textId="662A362A" w:rsidR="00321DDA" w:rsidRDefault="00321DDA" w:rsidP="00321DDA">
      <w:pPr>
        <w:jc w:val="both"/>
        <w:rPr>
          <w:b/>
          <w:iCs/>
        </w:rPr>
      </w:pPr>
      <w:r>
        <w:rPr>
          <w:b/>
          <w:bCs/>
          <w:color w:val="000000" w:themeColor="text1"/>
        </w:rPr>
        <w:t xml:space="preserve">HASIL DAN </w:t>
      </w:r>
      <w:r>
        <w:rPr>
          <w:b/>
          <w:iCs/>
        </w:rPr>
        <w:t>PEMBAHASAN</w:t>
      </w:r>
      <w:r w:rsidR="00686C50">
        <w:rPr>
          <w:b/>
          <w:iCs/>
        </w:rPr>
        <w:t xml:space="preserve"> </w:t>
      </w:r>
    </w:p>
    <w:p w14:paraId="55932264" w14:textId="77777777" w:rsidR="0018256A" w:rsidRPr="004974A2" w:rsidRDefault="0018256A" w:rsidP="0018256A">
      <w:pPr>
        <w:pStyle w:val="ListParagraph"/>
        <w:numPr>
          <w:ilvl w:val="0"/>
          <w:numId w:val="5"/>
        </w:numPr>
        <w:ind w:left="426"/>
        <w:jc w:val="both"/>
        <w:rPr>
          <w:b/>
          <w:bCs/>
          <w:color w:val="000000" w:themeColor="text1"/>
          <w:sz w:val="22"/>
          <w:szCs w:val="22"/>
          <w:shd w:val="clear" w:color="auto" w:fill="FFFFFF"/>
        </w:rPr>
      </w:pPr>
      <w:r w:rsidRPr="004974A2">
        <w:rPr>
          <w:b/>
          <w:bCs/>
          <w:color w:val="000000" w:themeColor="text1"/>
          <w:sz w:val="22"/>
          <w:szCs w:val="22"/>
          <w:shd w:val="clear" w:color="auto" w:fill="FFFFFF"/>
        </w:rPr>
        <w:t>Hasil Penelitian</w:t>
      </w:r>
    </w:p>
    <w:p w14:paraId="089B2D2C" w14:textId="77777777" w:rsidR="0018256A" w:rsidRPr="00423A38" w:rsidRDefault="0018256A" w:rsidP="0018256A">
      <w:pPr>
        <w:pStyle w:val="ListParagraph"/>
        <w:numPr>
          <w:ilvl w:val="0"/>
          <w:numId w:val="8"/>
        </w:numPr>
        <w:ind w:left="0" w:firstLine="426"/>
        <w:jc w:val="both"/>
        <w:rPr>
          <w:b/>
          <w:bCs/>
          <w:color w:val="000000" w:themeColor="text1"/>
          <w:sz w:val="22"/>
          <w:szCs w:val="22"/>
          <w:shd w:val="clear" w:color="auto" w:fill="FFFFFF"/>
        </w:rPr>
      </w:pPr>
      <w:r w:rsidRPr="00423A38">
        <w:rPr>
          <w:b/>
          <w:sz w:val="22"/>
          <w:szCs w:val="22"/>
        </w:rPr>
        <w:t xml:space="preserve">Penggunaan Media Pembelajaran Berbasis Teknologi </w:t>
      </w:r>
      <w:r w:rsidRPr="00423A38">
        <w:rPr>
          <w:b/>
          <w:i/>
          <w:sz w:val="22"/>
          <w:szCs w:val="22"/>
        </w:rPr>
        <w:t xml:space="preserve">Smart Board </w:t>
      </w:r>
      <w:r w:rsidRPr="00423A38">
        <w:rPr>
          <w:b/>
          <w:sz w:val="22"/>
          <w:szCs w:val="22"/>
        </w:rPr>
        <w:t>Pada Mata Pelajaran PAI di UPT SMAN 1 Takalar</w:t>
      </w:r>
    </w:p>
    <w:p w14:paraId="4420B877" w14:textId="77777777" w:rsidR="0018256A" w:rsidRPr="00B5562C" w:rsidRDefault="0018256A" w:rsidP="0018256A">
      <w:pPr>
        <w:pStyle w:val="ListParagraph"/>
        <w:ind w:left="0" w:firstLine="720"/>
        <w:jc w:val="both"/>
        <w:rPr>
          <w:sz w:val="22"/>
          <w:szCs w:val="22"/>
        </w:rPr>
      </w:pPr>
      <w:r w:rsidRPr="00423A38">
        <w:rPr>
          <w:sz w:val="22"/>
          <w:szCs w:val="22"/>
        </w:rPr>
        <w:t xml:space="preserve">Pemanfaatan media pembelajaran berbasis teknologi </w:t>
      </w:r>
      <w:r w:rsidRPr="00423A38">
        <w:rPr>
          <w:i/>
          <w:iCs/>
          <w:sz w:val="22"/>
          <w:szCs w:val="22"/>
        </w:rPr>
        <w:t>Smart Board</w:t>
      </w:r>
      <w:r w:rsidRPr="00423A38">
        <w:rPr>
          <w:sz w:val="22"/>
          <w:szCs w:val="22"/>
        </w:rPr>
        <w:t xml:space="preserve"> merupakan salah satu inovasi terkini dalam bidang pendidikan yang digunakan oleh guru sebagai media pembelajaran dalam bentuk audio visual. Teknologi ini mempermudah penyampaian materi untuk peserta didik sekaligus menciptakan kondisi pembelajaran yang lebih aktif dan menyenangkan. Penerapan media </w:t>
      </w:r>
      <w:r w:rsidRPr="00423A38">
        <w:rPr>
          <w:i/>
          <w:iCs/>
          <w:sz w:val="22"/>
          <w:szCs w:val="22"/>
        </w:rPr>
        <w:t>Smart Board</w:t>
      </w:r>
      <w:r w:rsidRPr="00423A38">
        <w:rPr>
          <w:sz w:val="22"/>
          <w:szCs w:val="22"/>
        </w:rPr>
        <w:t xml:space="preserve"> di UPT SMAN 1 Takalar diharapkan dapat menjadi solusi yang tepat, efisien, dan praktis dalam mengatasi berbagai kendala yang dihadapi dalam pembelajaran.</w:t>
      </w:r>
      <w:r w:rsidRPr="00423A38">
        <w:rPr>
          <w:color w:val="000000" w:themeColor="text1"/>
          <w:sz w:val="22"/>
          <w:szCs w:val="22"/>
          <w:shd w:val="clear" w:color="auto" w:fill="FFFFFF"/>
        </w:rPr>
        <w:t xml:space="preserve"> </w:t>
      </w:r>
      <w:r w:rsidRPr="00423A38">
        <w:rPr>
          <w:sz w:val="22"/>
          <w:szCs w:val="22"/>
        </w:rPr>
        <w:t xml:space="preserve">Dengan demikian, penggunaan </w:t>
      </w:r>
      <w:r w:rsidRPr="00423A38">
        <w:rPr>
          <w:i/>
          <w:iCs/>
          <w:sz w:val="22"/>
          <w:szCs w:val="22"/>
        </w:rPr>
        <w:t>Smart Board</w:t>
      </w:r>
      <w:r w:rsidRPr="00423A38">
        <w:rPr>
          <w:sz w:val="22"/>
          <w:szCs w:val="22"/>
        </w:rPr>
        <w:t xml:space="preserve"> bukan hanya sebagai alat bantu mengajar, tetapi juga sebagai media inovatif yang dapat </w:t>
      </w:r>
      <w:r w:rsidRPr="00423A38">
        <w:rPr>
          <w:rStyle w:val="Strong"/>
          <w:b w:val="0"/>
          <w:bCs w:val="0"/>
          <w:sz w:val="22"/>
          <w:szCs w:val="22"/>
        </w:rPr>
        <w:t>meningkatkan pemahaman, penghayatan, dan penerapan nilai-nilai Agama Islam</w:t>
      </w:r>
      <w:r w:rsidRPr="00423A38">
        <w:rPr>
          <w:sz w:val="22"/>
          <w:szCs w:val="22"/>
        </w:rPr>
        <w:t xml:space="preserve"> di kalangan peserta didik secara lebih kontekstual dan relevan. Hal ini dapat menjadi acuan dalam penggunaan media </w:t>
      </w:r>
      <w:r w:rsidRPr="00423A38">
        <w:rPr>
          <w:i/>
          <w:iCs/>
          <w:sz w:val="22"/>
          <w:szCs w:val="22"/>
        </w:rPr>
        <w:t>Smart Board</w:t>
      </w:r>
      <w:r w:rsidRPr="00423A38">
        <w:rPr>
          <w:sz w:val="22"/>
          <w:szCs w:val="22"/>
        </w:rPr>
        <w:t xml:space="preserve"> pada proses pembelajaran. Pengamatan yang dilakukan oleh peneliti di SMAN 1 Takalar, dimana fokus dalam penelitian ini yaitu penerapan media pembelajaran berbasis teknologi </w:t>
      </w:r>
      <w:r w:rsidRPr="00423A38">
        <w:rPr>
          <w:i/>
          <w:sz w:val="22"/>
          <w:szCs w:val="22"/>
        </w:rPr>
        <w:t xml:space="preserve">Smart Board </w:t>
      </w:r>
      <w:r w:rsidRPr="00423A38">
        <w:rPr>
          <w:sz w:val="22"/>
          <w:szCs w:val="22"/>
        </w:rPr>
        <w:t>pada mata pelajaran Pendidikan Agama Islam di kelas XI. Peneliti memperoleh data dari guru PAI dan beberapa peserta didik kelas XI di SMAN 1 Takalar.</w:t>
      </w:r>
    </w:p>
    <w:p w14:paraId="36519203" w14:textId="77777777" w:rsidR="0018256A" w:rsidRPr="00423A38" w:rsidRDefault="0018256A" w:rsidP="0018256A">
      <w:pPr>
        <w:pStyle w:val="ListParagraph"/>
        <w:tabs>
          <w:tab w:val="left" w:pos="709"/>
        </w:tabs>
        <w:ind w:left="0" w:firstLine="426"/>
        <w:jc w:val="both"/>
        <w:rPr>
          <w:sz w:val="22"/>
          <w:szCs w:val="22"/>
        </w:rPr>
      </w:pPr>
      <w:r w:rsidRPr="00423A38">
        <w:rPr>
          <w:sz w:val="22"/>
          <w:szCs w:val="22"/>
        </w:rPr>
        <w:tab/>
        <w:t xml:space="preserve">Berdasarkan hasil wawancara yang telah dilakukan, dapat disimpulkan bahwa adanya sebuah inovasi baru dalam pendidikan terkait penggunaan media pembelajaran </w:t>
      </w:r>
      <w:r w:rsidRPr="00423A38">
        <w:rPr>
          <w:i/>
          <w:iCs/>
          <w:sz w:val="22"/>
          <w:szCs w:val="22"/>
        </w:rPr>
        <w:t xml:space="preserve">Smart Board </w:t>
      </w:r>
      <w:r w:rsidRPr="00423A38">
        <w:rPr>
          <w:sz w:val="22"/>
          <w:szCs w:val="22"/>
        </w:rPr>
        <w:t xml:space="preserve">sangat membantu dan memberikan dampak positif dalam proses pembelajaran. Teknologi ini mampu meningkatkan interkasi, </w:t>
      </w:r>
      <w:r w:rsidRPr="00423A38">
        <w:rPr>
          <w:sz w:val="22"/>
          <w:szCs w:val="22"/>
        </w:rPr>
        <w:lastRenderedPageBreak/>
        <w:t xml:space="preserve">menarik minat belajar peserta didik, serta mempermudah guru dalam menyampaikan materi ajar agar mampu membuat peserta didik menyenangkan dan mempermudah dalam menerima pembelajaran. Namun untuk mendapatkan manfaat yang optimal, sangat diperlukan pelatihan bagi guru-guru serta dukungan fasilitas dan infrastruktur yang memadai dari sekolah demi mencapai tujuan pendidikan. Kondisi tersebut menandakan bahwa media pembelajaran yang canggih harus terus dikembangkan. Peneliti menyimpulkan bahwa media pembelajaran </w:t>
      </w:r>
      <w:r w:rsidRPr="00423A38">
        <w:rPr>
          <w:i/>
          <w:iCs/>
          <w:sz w:val="22"/>
          <w:szCs w:val="22"/>
        </w:rPr>
        <w:t>Smart Board</w:t>
      </w:r>
      <w:r w:rsidRPr="00423A38">
        <w:rPr>
          <w:sz w:val="22"/>
          <w:szCs w:val="22"/>
        </w:rPr>
        <w:t xml:space="preserve"> mampu memenuhi kebutuhan belajar peserta didik yang beragam dan mempunya gaya belajar masing-masing agar dalam proses pembelajaran menjadi kondusif dan efektif. </w:t>
      </w:r>
    </w:p>
    <w:p w14:paraId="725B3C54" w14:textId="77777777" w:rsidR="0018256A" w:rsidRPr="00423A38" w:rsidRDefault="0018256A" w:rsidP="0018256A">
      <w:pPr>
        <w:pStyle w:val="ListParagraph"/>
        <w:numPr>
          <w:ilvl w:val="0"/>
          <w:numId w:val="8"/>
        </w:numPr>
        <w:tabs>
          <w:tab w:val="left" w:pos="426"/>
        </w:tabs>
        <w:ind w:left="0" w:firstLine="426"/>
        <w:jc w:val="both"/>
        <w:rPr>
          <w:sz w:val="22"/>
          <w:szCs w:val="22"/>
        </w:rPr>
      </w:pPr>
      <w:r w:rsidRPr="00423A38">
        <w:rPr>
          <w:b/>
          <w:bCs/>
          <w:sz w:val="22"/>
          <w:szCs w:val="22"/>
        </w:rPr>
        <w:t xml:space="preserve">Penggunaan Media Pembelajaran Berbasis Teknologi </w:t>
      </w:r>
      <w:r w:rsidRPr="00423A38">
        <w:rPr>
          <w:b/>
          <w:bCs/>
          <w:i/>
          <w:iCs/>
          <w:sz w:val="22"/>
          <w:szCs w:val="22"/>
        </w:rPr>
        <w:t>Smart Board</w:t>
      </w:r>
      <w:r w:rsidRPr="00423A38">
        <w:rPr>
          <w:b/>
          <w:bCs/>
          <w:sz w:val="22"/>
          <w:szCs w:val="22"/>
        </w:rPr>
        <w:t xml:space="preserve"> Terhadap Motivasi Belajar Peserta Didik</w:t>
      </w:r>
    </w:p>
    <w:p w14:paraId="3126480B" w14:textId="77777777" w:rsidR="0018256A" w:rsidRPr="00423A38" w:rsidRDefault="0018256A" w:rsidP="0018256A">
      <w:pPr>
        <w:pStyle w:val="ListParagraph"/>
        <w:tabs>
          <w:tab w:val="left" w:pos="709"/>
        </w:tabs>
        <w:ind w:left="0"/>
        <w:jc w:val="both"/>
        <w:rPr>
          <w:sz w:val="22"/>
          <w:szCs w:val="22"/>
        </w:rPr>
      </w:pPr>
      <w:r w:rsidRPr="00423A38">
        <w:rPr>
          <w:sz w:val="22"/>
          <w:szCs w:val="22"/>
        </w:rPr>
        <w:tab/>
        <w:t xml:space="preserve">Berdasarkan pada beberapa hasil wawancara, peneliti dapat menyimpulkan bahwa penggunaan media </w:t>
      </w:r>
      <w:r w:rsidRPr="00423A38">
        <w:rPr>
          <w:i/>
          <w:iCs/>
          <w:sz w:val="22"/>
          <w:szCs w:val="22"/>
        </w:rPr>
        <w:t xml:space="preserve">Smart Board </w:t>
      </w:r>
      <w:r w:rsidRPr="00423A38">
        <w:rPr>
          <w:sz w:val="22"/>
          <w:szCs w:val="22"/>
        </w:rPr>
        <w:t xml:space="preserve">yang diterapkan pada mata pelajaran PAI sangat membantu peserta didik dalam proses pembelajaran, dimana mereka semakin tertarik, antusias, dan termotivasi untuk menerima materi yang diberikan oleh guru. Peserta didik kadang ada yang merasa bosan dan mengantuk dalam proses pembelajaran di kelas ketika menggunakan papan tulis biasa dan buku paket sebelum adanya penerapan media </w:t>
      </w:r>
      <w:r w:rsidRPr="00423A38">
        <w:rPr>
          <w:i/>
          <w:iCs/>
          <w:sz w:val="22"/>
          <w:szCs w:val="22"/>
        </w:rPr>
        <w:t>smart board</w:t>
      </w:r>
      <w:r w:rsidRPr="00423A38">
        <w:rPr>
          <w:sz w:val="22"/>
          <w:szCs w:val="22"/>
        </w:rPr>
        <w:t xml:space="preserve">. Selain itu, media </w:t>
      </w:r>
      <w:r w:rsidRPr="00423A38">
        <w:rPr>
          <w:i/>
          <w:iCs/>
          <w:sz w:val="22"/>
          <w:szCs w:val="22"/>
        </w:rPr>
        <w:t xml:space="preserve">Smart Board </w:t>
      </w:r>
      <w:r w:rsidRPr="00423A38">
        <w:rPr>
          <w:sz w:val="22"/>
          <w:szCs w:val="22"/>
        </w:rPr>
        <w:t>ini membuat peserta didik lebih aktif dalam bertanya dan menjawa soal yang berikan oleh guru, karena merasa mudah dalam memahami penjelasan.</w:t>
      </w:r>
    </w:p>
    <w:p w14:paraId="24A6ACA2" w14:textId="77777777" w:rsidR="0018256A" w:rsidRPr="004B37FA" w:rsidRDefault="0018256A" w:rsidP="0018256A">
      <w:pPr>
        <w:pStyle w:val="ListParagraph"/>
        <w:tabs>
          <w:tab w:val="left" w:pos="709"/>
        </w:tabs>
        <w:ind w:left="0" w:firstLine="426"/>
        <w:jc w:val="both"/>
        <w:rPr>
          <w:sz w:val="22"/>
          <w:szCs w:val="22"/>
        </w:rPr>
      </w:pPr>
      <w:r w:rsidRPr="00423A38">
        <w:rPr>
          <w:sz w:val="22"/>
          <w:szCs w:val="22"/>
        </w:rPr>
        <w:tab/>
        <w:t xml:space="preserve">Penerapan media pembelajaran berbasis teknologi </w:t>
      </w:r>
      <w:r w:rsidRPr="00423A38">
        <w:rPr>
          <w:i/>
          <w:iCs/>
          <w:sz w:val="22"/>
          <w:szCs w:val="22"/>
        </w:rPr>
        <w:t xml:space="preserve">Smart Board </w:t>
      </w:r>
      <w:r w:rsidRPr="00423A38">
        <w:rPr>
          <w:sz w:val="22"/>
          <w:szCs w:val="22"/>
        </w:rPr>
        <w:t xml:space="preserve">sangat membantu peserta didik dalam mengembangkan kemampuan dan pemahaman belajarnya. Media ini kondusif dalam pembelajaran, khususnya dalam meningkatkan keterlibatan peserta didik dan kemudahan guru untuk memberikan materi pengajaran. Namun keberhasilannya dilihat dari kesiapan guru, sarana prasarana yang mendukung, dan pengelolaan kelas yang baik. Karena keberhasilan untuk mencapai tujuan pembelajaran adalah bagaimana peserta didik dapat terlibat aktif dan guru mampu memnyajikan materi dengan baik dan kreatif. Dengan menciptakan lingkungan belajar yang kondusif bagi peserta didik akan menjadikan peserta didik merasa lebih termotivasi untuk ikut serta dalam proses pembelajaran yang sedang berlangsung di kelas, terlebih jika seorang guru mampu memberikan tempat belajar yang nyaman, kondusif sehingga peserta didik belajar dengan baik dan disiplin. Kemudian faktor sosial seperti dukungan dari keluarga, guru, dan teman sebaya juga memainkan peran penting. </w:t>
      </w:r>
    </w:p>
    <w:p w14:paraId="29398624" w14:textId="77777777" w:rsidR="0018256A" w:rsidRPr="00C913D4" w:rsidRDefault="0018256A" w:rsidP="0018256A">
      <w:pPr>
        <w:pStyle w:val="ListParagraph"/>
        <w:numPr>
          <w:ilvl w:val="0"/>
          <w:numId w:val="5"/>
        </w:numPr>
        <w:ind w:left="360"/>
        <w:jc w:val="both"/>
        <w:rPr>
          <w:b/>
          <w:bCs/>
          <w:color w:val="000000"/>
          <w:sz w:val="22"/>
          <w:szCs w:val="22"/>
          <w:shd w:val="clear" w:color="auto" w:fill="FFFFFF"/>
        </w:rPr>
      </w:pPr>
      <w:r w:rsidRPr="00C913D4">
        <w:rPr>
          <w:b/>
          <w:bCs/>
          <w:color w:val="000000"/>
          <w:sz w:val="22"/>
          <w:szCs w:val="22"/>
          <w:shd w:val="clear" w:color="auto" w:fill="FFFFFF"/>
        </w:rPr>
        <w:t>Pembahasan Penelitian</w:t>
      </w:r>
    </w:p>
    <w:p w14:paraId="1EDBCAE7" w14:textId="77777777" w:rsidR="0018256A" w:rsidRDefault="0018256A" w:rsidP="0018256A">
      <w:pPr>
        <w:pStyle w:val="ListParagraph"/>
        <w:ind w:left="0"/>
        <w:jc w:val="both"/>
        <w:rPr>
          <w:b/>
          <w:bCs/>
          <w:color w:val="000000"/>
          <w:sz w:val="22"/>
          <w:szCs w:val="22"/>
          <w:shd w:val="clear" w:color="auto" w:fill="FFFFFF"/>
        </w:rPr>
      </w:pPr>
      <w:r>
        <w:rPr>
          <w:sz w:val="22"/>
          <w:szCs w:val="22"/>
        </w:rPr>
        <w:tab/>
      </w:r>
      <w:r w:rsidRPr="004B37FA">
        <w:rPr>
          <w:sz w:val="22"/>
          <w:szCs w:val="22"/>
        </w:rPr>
        <w:t xml:space="preserve">Penggunaan media pembelajaran </w:t>
      </w:r>
      <w:r w:rsidRPr="004B37FA">
        <w:rPr>
          <w:i/>
          <w:iCs/>
          <w:sz w:val="22"/>
          <w:szCs w:val="22"/>
        </w:rPr>
        <w:t xml:space="preserve">Smart Board </w:t>
      </w:r>
      <w:r w:rsidRPr="004B37FA">
        <w:rPr>
          <w:sz w:val="22"/>
          <w:szCs w:val="22"/>
        </w:rPr>
        <w:t xml:space="preserve">yang diterapkan di UPT SMAN 1 Takalar menjadi sebuah inovasi yang sangat membantu peningkatan kualitas pendidikan. Media teknologi </w:t>
      </w:r>
      <w:r w:rsidRPr="004B37FA">
        <w:rPr>
          <w:i/>
          <w:iCs/>
          <w:sz w:val="22"/>
          <w:szCs w:val="22"/>
        </w:rPr>
        <w:t xml:space="preserve">Smart Board </w:t>
      </w:r>
      <w:r w:rsidRPr="004B37FA">
        <w:rPr>
          <w:sz w:val="22"/>
          <w:szCs w:val="22"/>
        </w:rPr>
        <w:t xml:space="preserve">digunakan untuk mengembangkan kemampuan peserta didik dengan melihat kondisi belajar dan gaya belajar yang berbeda-beda menjadi salah satu hal yang dapat menciptakan suasana belajar yang menyenangkan dengan fitu-fitur canggi dan </w:t>
      </w:r>
      <w:r w:rsidRPr="004B37FA">
        <w:rPr>
          <w:i/>
          <w:iCs/>
          <w:sz w:val="22"/>
          <w:szCs w:val="22"/>
        </w:rPr>
        <w:t>modern</w:t>
      </w:r>
      <w:r w:rsidRPr="004B37FA">
        <w:rPr>
          <w:sz w:val="22"/>
          <w:szCs w:val="22"/>
        </w:rPr>
        <w:t xml:space="preserve"> seperti, gambar, animasi, video, serta berbagai macam fitur lainnya. </w:t>
      </w:r>
      <w:r>
        <w:rPr>
          <w:sz w:val="22"/>
          <w:szCs w:val="22"/>
        </w:rPr>
        <w:tab/>
      </w:r>
      <w:r w:rsidRPr="00DE2B9A">
        <w:rPr>
          <w:sz w:val="22"/>
          <w:szCs w:val="22"/>
        </w:rPr>
        <w:t xml:space="preserve">Penggunaan media </w:t>
      </w:r>
      <w:r w:rsidRPr="00DE2B9A">
        <w:rPr>
          <w:i/>
          <w:iCs/>
          <w:sz w:val="22"/>
          <w:szCs w:val="22"/>
        </w:rPr>
        <w:t xml:space="preserve">Smart Board </w:t>
      </w:r>
      <w:r w:rsidRPr="00DE2B9A">
        <w:rPr>
          <w:sz w:val="22"/>
          <w:szCs w:val="22"/>
        </w:rPr>
        <w:t>memberikan kemudahan bagi guru dalam menyampaikan materi yang kompleks pada pembelajaran PAI, seperti konsep tauhid, iman, akhlak, serta kisah-kisah sejarah Islam. Visualisasi materi melalui gambar, video, dan animasi membuat penyampaian lebih mudah dipahami oleh peserta didik dengan berbagai gaya belajar, terutama peserta didik yang cenderung merasa bosan dengan media papan tulis dan buku cetak. Selain itu, guru dapat mengatur alur pembelajaran dengan lebih terstruktur, menyajikan materi secara sistematis, dan memberikan umpan balik secara langsung kepada peserta didik.</w:t>
      </w:r>
    </w:p>
    <w:p w14:paraId="7103BFC1" w14:textId="77777777" w:rsidR="0018256A" w:rsidRDefault="0018256A" w:rsidP="0018256A">
      <w:pPr>
        <w:pStyle w:val="ListParagraph"/>
        <w:ind w:left="0"/>
        <w:jc w:val="both"/>
        <w:rPr>
          <w:b/>
          <w:bCs/>
          <w:color w:val="000000"/>
          <w:sz w:val="22"/>
          <w:szCs w:val="22"/>
          <w:shd w:val="clear" w:color="auto" w:fill="FFFFFF"/>
        </w:rPr>
      </w:pPr>
      <w:r>
        <w:rPr>
          <w:b/>
          <w:bCs/>
          <w:color w:val="000000"/>
          <w:sz w:val="22"/>
          <w:szCs w:val="22"/>
          <w:shd w:val="clear" w:color="auto" w:fill="FFFFFF"/>
        </w:rPr>
        <w:tab/>
      </w:r>
      <w:r w:rsidRPr="00DE2B9A">
        <w:rPr>
          <w:sz w:val="22"/>
          <w:szCs w:val="22"/>
        </w:rPr>
        <w:t xml:space="preserve">Berdasarakan kegiatan observasi dan wawancara yang telah dilakukan oleh peneliti. Penelitian ini juga menemukan bahwa penggunaan </w:t>
      </w:r>
      <w:r w:rsidRPr="00DE2B9A">
        <w:rPr>
          <w:i/>
          <w:iCs/>
          <w:sz w:val="22"/>
          <w:szCs w:val="22"/>
        </w:rPr>
        <w:t xml:space="preserve">Smart Board </w:t>
      </w:r>
      <w:r w:rsidRPr="00DE2B9A">
        <w:rPr>
          <w:sz w:val="22"/>
          <w:szCs w:val="22"/>
        </w:rPr>
        <w:t xml:space="preserve">masih menghadapi berbagai kendala. Beberapa sekolah mengalami keterbatasan fasilitas teknologi, jaringan internet, serta kurangnya pelatihan bagi guru PAI dalam menggunakan teknologi secara maksimal. Banyak guru yang belum sepenuhnya menguasai perangkat digital sehingga pemanfaatan </w:t>
      </w:r>
      <w:r w:rsidRPr="00DE2B9A">
        <w:rPr>
          <w:i/>
          <w:iCs/>
          <w:sz w:val="22"/>
          <w:szCs w:val="22"/>
        </w:rPr>
        <w:t xml:space="preserve">Smart Board </w:t>
      </w:r>
      <w:r w:rsidRPr="00DE2B9A">
        <w:rPr>
          <w:sz w:val="22"/>
          <w:szCs w:val="22"/>
        </w:rPr>
        <w:t xml:space="preserve">belum optimal. Meskipun terdapat hambatan tersebut, secara keseluruhan, penggunaan teknologi </w:t>
      </w:r>
      <w:r w:rsidRPr="00DE2B9A">
        <w:rPr>
          <w:i/>
          <w:iCs/>
          <w:sz w:val="22"/>
          <w:szCs w:val="22"/>
        </w:rPr>
        <w:t xml:space="preserve">Smart Board </w:t>
      </w:r>
      <w:r w:rsidRPr="00DE2B9A">
        <w:rPr>
          <w:sz w:val="22"/>
          <w:szCs w:val="22"/>
        </w:rPr>
        <w:t xml:space="preserve">sebagai media pembelajaran pada mata pelajaran Pendidikan Agama Islam dapat katakan sebagai pendekatan yang efektif dan relevan dengan kebutuhan pembelajaran di era sekarang. </w:t>
      </w:r>
    </w:p>
    <w:p w14:paraId="37E04606" w14:textId="77777777" w:rsidR="0018256A" w:rsidRDefault="0018256A" w:rsidP="0018256A">
      <w:pPr>
        <w:pStyle w:val="ListParagraph"/>
        <w:ind w:left="0"/>
        <w:jc w:val="both"/>
        <w:rPr>
          <w:b/>
          <w:bCs/>
          <w:color w:val="000000"/>
          <w:sz w:val="22"/>
          <w:szCs w:val="22"/>
          <w:shd w:val="clear" w:color="auto" w:fill="FFFFFF"/>
        </w:rPr>
      </w:pPr>
      <w:r>
        <w:rPr>
          <w:sz w:val="22"/>
          <w:szCs w:val="22"/>
        </w:rPr>
        <w:tab/>
      </w:r>
      <w:r w:rsidRPr="00DE2B9A">
        <w:rPr>
          <w:sz w:val="22"/>
          <w:szCs w:val="22"/>
        </w:rPr>
        <w:t xml:space="preserve">Peserta didik juga menyampaikan dalam wawancara bahwa mereka merasa lebih semangat dan tidak takut salah ketika menjawab soal di depan kelas karena suasana belajar terasa lebih menyenangkan dan tidak kaku. Hal ini menujukkan adanya rasa percaya diri dan kenyamanan belajar. Selain itu, Media pembelajaran berbasis </w:t>
      </w:r>
      <w:r w:rsidRPr="00DE2B9A">
        <w:rPr>
          <w:i/>
          <w:iCs/>
          <w:sz w:val="22"/>
          <w:szCs w:val="22"/>
        </w:rPr>
        <w:t xml:space="preserve">Smart Board </w:t>
      </w:r>
      <w:r w:rsidRPr="00DE2B9A">
        <w:rPr>
          <w:sz w:val="22"/>
          <w:szCs w:val="22"/>
        </w:rPr>
        <w:t>secara tidak langsung mendorong peserta didik untuk bertanya dan berdiskusi. Ketika guru menampilkan materi dengan video atau gambar yang belum mereka pahami, peserta didik secara spontan mengajukan pertanyaan. Ini menunjukkan bahwa rasa ingin tahu peserta didik meningkat.</w:t>
      </w:r>
    </w:p>
    <w:p w14:paraId="31EB3836" w14:textId="77777777" w:rsidR="0018256A" w:rsidRDefault="0018256A" w:rsidP="0018256A">
      <w:pPr>
        <w:pStyle w:val="ListParagraph"/>
        <w:ind w:left="0"/>
        <w:jc w:val="both"/>
        <w:rPr>
          <w:b/>
          <w:bCs/>
          <w:color w:val="000000"/>
          <w:sz w:val="22"/>
          <w:szCs w:val="22"/>
          <w:shd w:val="clear" w:color="auto" w:fill="FFFFFF"/>
        </w:rPr>
      </w:pPr>
      <w:r>
        <w:rPr>
          <w:b/>
          <w:bCs/>
          <w:color w:val="000000"/>
          <w:sz w:val="22"/>
          <w:szCs w:val="22"/>
          <w:shd w:val="clear" w:color="auto" w:fill="FFFFFF"/>
        </w:rPr>
        <w:lastRenderedPageBreak/>
        <w:tab/>
      </w:r>
      <w:r w:rsidRPr="00DE2B9A">
        <w:rPr>
          <w:sz w:val="22"/>
          <w:szCs w:val="22"/>
        </w:rPr>
        <w:t xml:space="preserve">Guru yang pasif dan hanya menggunakan </w:t>
      </w:r>
      <w:r w:rsidRPr="00DE2B9A">
        <w:rPr>
          <w:i/>
          <w:iCs/>
          <w:sz w:val="22"/>
          <w:szCs w:val="22"/>
        </w:rPr>
        <w:t>Smart Board</w:t>
      </w:r>
      <w:r w:rsidRPr="00DE2B9A">
        <w:rPr>
          <w:sz w:val="22"/>
          <w:szCs w:val="22"/>
        </w:rPr>
        <w:t xml:space="preserve"> sebagai alat proyeksi tanpa pendekatan yang komunikatif, cenderung tidak memberi dampak signifikan. Oleh karena itu, teknologi hanyalah alat bantu, sementara guru tetap menjadi penggerak utama dalam membentuk semangat belajar peserta didik.</w:t>
      </w:r>
    </w:p>
    <w:p w14:paraId="27D835E7" w14:textId="77777777" w:rsidR="0018256A" w:rsidRDefault="0018256A" w:rsidP="00D21F8A">
      <w:pPr>
        <w:pStyle w:val="ListParagraph"/>
        <w:widowControl w:val="0"/>
        <w:ind w:left="0"/>
        <w:jc w:val="both"/>
        <w:rPr>
          <w:b/>
          <w:bCs/>
          <w:color w:val="000000"/>
          <w:sz w:val="22"/>
          <w:szCs w:val="22"/>
          <w:shd w:val="clear" w:color="auto" w:fill="FFFFFF"/>
        </w:rPr>
      </w:pPr>
      <w:r>
        <w:rPr>
          <w:b/>
          <w:bCs/>
          <w:color w:val="000000"/>
          <w:sz w:val="22"/>
          <w:szCs w:val="22"/>
          <w:shd w:val="clear" w:color="auto" w:fill="FFFFFF"/>
        </w:rPr>
        <w:tab/>
      </w:r>
      <w:r w:rsidRPr="00DE2B9A">
        <w:rPr>
          <w:sz w:val="22"/>
          <w:szCs w:val="22"/>
        </w:rPr>
        <w:t>S</w:t>
      </w:r>
      <w:r w:rsidRPr="00DE2B9A">
        <w:rPr>
          <w:rStyle w:val="resultpara0"/>
          <w:sz w:val="22"/>
          <w:szCs w:val="22"/>
        </w:rPr>
        <w:t xml:space="preserve">ecara keseluruhan, </w:t>
      </w:r>
      <w:bookmarkStart w:id="4" w:name="_Hlk199912539"/>
      <w:r w:rsidRPr="00DE2B9A">
        <w:rPr>
          <w:rStyle w:val="resultpara0"/>
          <w:sz w:val="22"/>
          <w:szCs w:val="22"/>
        </w:rPr>
        <w:t xml:space="preserve">penerapan media pembelajaran berbasis teknologi </w:t>
      </w:r>
      <w:r w:rsidRPr="00DE2B9A">
        <w:rPr>
          <w:rStyle w:val="resultpara0"/>
          <w:i/>
          <w:iCs/>
          <w:sz w:val="22"/>
          <w:szCs w:val="22"/>
        </w:rPr>
        <w:t>Smart Board</w:t>
      </w:r>
      <w:r w:rsidRPr="00DE2B9A">
        <w:rPr>
          <w:rStyle w:val="resultpara0"/>
          <w:sz w:val="22"/>
          <w:szCs w:val="22"/>
        </w:rPr>
        <w:t xml:space="preserve"> terbukti memberikan dampak positif terhadap motivasi belajar peserta didik dalam mata pelajaran Pendidikan Agama Islam.</w:t>
      </w:r>
      <w:r w:rsidRPr="00DE2B9A">
        <w:rPr>
          <w:sz w:val="22"/>
          <w:szCs w:val="22"/>
        </w:rPr>
        <w:t xml:space="preserve"> </w:t>
      </w:r>
      <w:r w:rsidRPr="00DE2B9A">
        <w:rPr>
          <w:rStyle w:val="resultpara2"/>
          <w:sz w:val="22"/>
          <w:szCs w:val="22"/>
        </w:rPr>
        <w:t>Para peserta didik menunjukkan peningkatan minat, rasa ingin tahu yang lebih tinggi, keterlibatan aktif dalam proses pembelajaran, serta sikap positif terhadap materi yang diajarkan.</w:t>
      </w:r>
      <w:r w:rsidRPr="00DE2B9A">
        <w:rPr>
          <w:sz w:val="22"/>
          <w:szCs w:val="22"/>
        </w:rPr>
        <w:t xml:space="preserve"> </w:t>
      </w:r>
      <w:r w:rsidRPr="00DE2B9A">
        <w:rPr>
          <w:rStyle w:val="resultpara4"/>
          <w:rFonts w:eastAsia="Batang"/>
          <w:sz w:val="22"/>
          <w:szCs w:val="22"/>
        </w:rPr>
        <w:t>Namun demikian, keberhasilan tersebut sangat dipengaruhi oleh cara guru dalam merancang, mengelola, dan mengevaluasi proses pembelajaran berbasis teknologi.</w:t>
      </w:r>
      <w:bookmarkEnd w:id="4"/>
      <w:r>
        <w:rPr>
          <w:rStyle w:val="resultpara4"/>
          <w:b/>
          <w:bCs/>
          <w:color w:val="000000"/>
          <w:sz w:val="22"/>
          <w:szCs w:val="22"/>
          <w:shd w:val="clear" w:color="auto" w:fill="FFFFFF"/>
        </w:rPr>
        <w:t xml:space="preserve"> </w:t>
      </w:r>
      <w:r w:rsidRPr="00DE2B9A">
        <w:rPr>
          <w:sz w:val="22"/>
          <w:szCs w:val="22"/>
        </w:rPr>
        <w:t xml:space="preserve">Dengan demikian, dapat ditegaskan bahwa motivasi belajar peserta didik mengalami peningkatan yang signifikan setelah diterapkannya media pembelajaran berbasis teknologi </w:t>
      </w:r>
      <w:r w:rsidRPr="00DE2B9A">
        <w:rPr>
          <w:i/>
          <w:iCs/>
          <w:sz w:val="22"/>
          <w:szCs w:val="22"/>
        </w:rPr>
        <w:t>Smart Board</w:t>
      </w:r>
      <w:r w:rsidRPr="00DE2B9A">
        <w:rPr>
          <w:sz w:val="22"/>
          <w:szCs w:val="22"/>
        </w:rPr>
        <w:t xml:space="preserve"> dalam mata pelajaran PAI. Teknologi ini bukan hanya alat bantu visual, melainkan menjadi jembatan strategis untuk menghubungkan nilai-nilai Islam dengan pendekatan pembelajaran yang sesuai dengan zaman. Peserta didik tidak hanya menjadi objek yang menerima informasi, tetapi juga menjadi subjek aktif yang terlibat dalam membangun pengetahuan dan karakter keislaman.</w:t>
      </w:r>
    </w:p>
    <w:p w14:paraId="7ECAE9EC" w14:textId="77777777" w:rsidR="00D4287C" w:rsidRDefault="0018256A" w:rsidP="00D21F8A">
      <w:pPr>
        <w:pStyle w:val="ListParagraph"/>
        <w:widowControl w:val="0"/>
        <w:ind w:left="0"/>
        <w:jc w:val="both"/>
        <w:rPr>
          <w:sz w:val="22"/>
          <w:szCs w:val="22"/>
        </w:rPr>
      </w:pPr>
      <w:r>
        <w:rPr>
          <w:b/>
          <w:bCs/>
          <w:color w:val="000000"/>
          <w:sz w:val="22"/>
          <w:szCs w:val="22"/>
          <w:shd w:val="clear" w:color="auto" w:fill="FFFFFF"/>
        </w:rPr>
        <w:tab/>
      </w:r>
      <w:r w:rsidRPr="00DE2B9A">
        <w:rPr>
          <w:sz w:val="22"/>
          <w:szCs w:val="22"/>
        </w:rPr>
        <w:t xml:space="preserve">Penggunaan </w:t>
      </w:r>
      <w:r w:rsidRPr="00DE2B9A">
        <w:rPr>
          <w:i/>
          <w:iCs/>
          <w:sz w:val="22"/>
          <w:szCs w:val="22"/>
        </w:rPr>
        <w:t>Smart Board</w:t>
      </w:r>
      <w:r w:rsidRPr="00DE2B9A">
        <w:rPr>
          <w:sz w:val="22"/>
          <w:szCs w:val="22"/>
        </w:rPr>
        <w:t xml:space="preserve"> dalam pembelajaran PAI secara tidak langsung juga membentuk generasi yang religius, cerdas teknologi, dan memiliki semangat belajar sepanjang hayat. Oleh karena itu, pemanfaatan media pembelajaran berbasis teknologi hendaknya menjadi bagian dari kebijakan pendidikan nasional, khususnya dalam rangka penguatan pendidikan karakter berbasis agama yang relevan dengan kebutuhan generasi masa kini dan masa depan.</w:t>
      </w:r>
    </w:p>
    <w:p w14:paraId="738A3AAA" w14:textId="77777777" w:rsidR="00D21F8A" w:rsidRDefault="00D21F8A" w:rsidP="00D21F8A">
      <w:pPr>
        <w:pStyle w:val="ListParagraph"/>
        <w:widowControl w:val="0"/>
        <w:ind w:left="0"/>
        <w:jc w:val="both"/>
        <w:rPr>
          <w:sz w:val="22"/>
          <w:szCs w:val="22"/>
        </w:rPr>
      </w:pPr>
    </w:p>
    <w:p w14:paraId="18F980B9" w14:textId="77777777" w:rsidR="00D21F8A" w:rsidRDefault="00D21F8A" w:rsidP="00D21F8A">
      <w:pPr>
        <w:widowControl w:val="0"/>
        <w:jc w:val="both"/>
        <w:rPr>
          <w:rFonts w:ascii="Verdana" w:hAnsi="Verdana"/>
          <w:color w:val="000000"/>
          <w:sz w:val="15"/>
          <w:szCs w:val="15"/>
        </w:rPr>
      </w:pPr>
      <w:r>
        <w:rPr>
          <w:b/>
          <w:bCs/>
          <w:color w:val="000000"/>
        </w:rPr>
        <w:t xml:space="preserve">KESIMPULAN </w:t>
      </w:r>
    </w:p>
    <w:p w14:paraId="1760AC9E" w14:textId="1CA218F9" w:rsidR="00D21F8A" w:rsidRPr="00D21F8A" w:rsidRDefault="00D21F8A" w:rsidP="00D21F8A">
      <w:pPr>
        <w:widowControl w:val="0"/>
        <w:jc w:val="both"/>
        <w:rPr>
          <w:sz w:val="22"/>
          <w:szCs w:val="22"/>
        </w:rPr>
      </w:pPr>
      <w:r>
        <w:rPr>
          <w:sz w:val="22"/>
          <w:szCs w:val="22"/>
        </w:rPr>
        <w:tab/>
      </w:r>
      <w:r w:rsidRPr="00DE2B9A">
        <w:rPr>
          <w:sz w:val="22"/>
          <w:szCs w:val="22"/>
        </w:rPr>
        <w:t xml:space="preserve">Penggunaan media pembelajaran berbasis teknologi </w:t>
      </w:r>
      <w:r w:rsidRPr="00DE2B9A">
        <w:rPr>
          <w:i/>
          <w:iCs/>
          <w:sz w:val="22"/>
          <w:szCs w:val="22"/>
        </w:rPr>
        <w:t>Smart Board</w:t>
      </w:r>
      <w:r w:rsidRPr="00DE2B9A">
        <w:rPr>
          <w:sz w:val="22"/>
          <w:szCs w:val="22"/>
        </w:rPr>
        <w:t xml:space="preserve"> pada mata pelajaran PAI di UPT SMAN 1 Takalar dengan cara merancang materi ajar yang yang akan diberikan dengan berbagai macam fitur interaktif. Penggunaan media </w:t>
      </w:r>
      <w:r w:rsidRPr="00DE2B9A">
        <w:rPr>
          <w:i/>
          <w:iCs/>
          <w:sz w:val="22"/>
          <w:szCs w:val="22"/>
        </w:rPr>
        <w:t xml:space="preserve">Smart Board </w:t>
      </w:r>
      <w:r w:rsidRPr="00DE2B9A">
        <w:rPr>
          <w:sz w:val="22"/>
          <w:szCs w:val="22"/>
        </w:rPr>
        <w:t xml:space="preserve">memberikan kemudahan bagi guru dalam menyampaikan materi yang kompleks pada pembelajaran PAI, seperti konsep tauhid, iman, akhlak, serta kisah-kisah sejarah Islam. Visualisasi materi melalui gambar, video, dan animasi membuat penyampaian lebih mudah dipahami oleh peserta didik dengan berbagai gaya belajar, terutama peserta didik yang cenderung merasa bosan dengan media papan tulis dan buku cetak. Pada saat diterapkannnya media teknologi </w:t>
      </w:r>
      <w:r w:rsidRPr="00DE2B9A">
        <w:rPr>
          <w:i/>
          <w:iCs/>
          <w:sz w:val="22"/>
          <w:szCs w:val="22"/>
        </w:rPr>
        <w:t>Smart Board</w:t>
      </w:r>
      <w:r w:rsidRPr="00DE2B9A">
        <w:rPr>
          <w:sz w:val="22"/>
          <w:szCs w:val="22"/>
        </w:rPr>
        <w:t xml:space="preserve"> pada pembelajaran, motivasi peserta didik sangat jauh lebih meningkat. </w:t>
      </w:r>
      <w:r w:rsidRPr="00DE2B9A">
        <w:rPr>
          <w:rStyle w:val="resultpara0"/>
          <w:sz w:val="22"/>
          <w:szCs w:val="22"/>
        </w:rPr>
        <w:t xml:space="preserve">Media </w:t>
      </w:r>
      <w:r w:rsidRPr="00DE2B9A">
        <w:rPr>
          <w:rStyle w:val="resultpara0"/>
          <w:i/>
          <w:iCs/>
          <w:sz w:val="22"/>
          <w:szCs w:val="22"/>
        </w:rPr>
        <w:t>Smart Board</w:t>
      </w:r>
      <w:r w:rsidRPr="00DE2B9A">
        <w:rPr>
          <w:rStyle w:val="resultpara0"/>
          <w:sz w:val="22"/>
          <w:szCs w:val="22"/>
        </w:rPr>
        <w:t>, dengan keunggulan interaktivitas dan visualisasi yang tinggi, telah berhasil menciptakan suasana belajar yang lebih menarik, dinamis, dan menyenangkan.</w:t>
      </w:r>
      <w:r w:rsidRPr="00DE2B9A">
        <w:rPr>
          <w:sz w:val="22"/>
          <w:szCs w:val="22"/>
        </w:rPr>
        <w:t xml:space="preserve"> </w:t>
      </w:r>
      <w:r w:rsidRPr="00DE2B9A">
        <w:rPr>
          <w:rStyle w:val="resultpara2"/>
          <w:sz w:val="22"/>
          <w:szCs w:val="22"/>
        </w:rPr>
        <w:t xml:space="preserve">Hal ini mendorong peserta didik untuk berpartisipasi secara lebih aktif dalam proses pembelajaran, sehingga meningkatkan rasa ingin tahu mereka terhadap materi diberikan oleh guru pada saat pembelajaran. </w:t>
      </w:r>
      <w:r w:rsidRPr="00DE2B9A">
        <w:rPr>
          <w:rStyle w:val="resultpara8"/>
          <w:sz w:val="22"/>
          <w:szCs w:val="22"/>
        </w:rPr>
        <w:t>Motivasi belajar peserta didik yang sebelumnya tergolong rendah atau sedang, khususnya dalam  pelajaran sering dianggap monoton.</w:t>
      </w:r>
    </w:p>
    <w:p w14:paraId="6B4BF1C3" w14:textId="77777777" w:rsidR="00D21F8A" w:rsidRDefault="00D21F8A" w:rsidP="00D21F8A">
      <w:pPr>
        <w:pStyle w:val="ListParagraph"/>
        <w:widowControl w:val="0"/>
        <w:ind w:left="0"/>
        <w:jc w:val="both"/>
        <w:rPr>
          <w:b/>
          <w:bCs/>
          <w:color w:val="000000"/>
          <w:sz w:val="22"/>
          <w:szCs w:val="22"/>
          <w:shd w:val="clear" w:color="auto" w:fill="FFFFFF"/>
        </w:rPr>
      </w:pPr>
    </w:p>
    <w:p w14:paraId="5B86A91E" w14:textId="77777777" w:rsidR="00D21F8A" w:rsidRDefault="00D21F8A" w:rsidP="00D21F8A">
      <w:pPr>
        <w:pStyle w:val="NormalWeb"/>
        <w:spacing w:before="0" w:beforeAutospacing="0" w:after="0" w:afterAutospacing="0"/>
        <w:jc w:val="both"/>
        <w:rPr>
          <w:color w:val="FF0000"/>
          <w:sz w:val="16"/>
          <w:szCs w:val="16"/>
        </w:rPr>
      </w:pPr>
      <w:r>
        <w:rPr>
          <w:b/>
          <w:bCs/>
        </w:rPr>
        <w:t xml:space="preserve">DAFTAR PUSTAKA </w:t>
      </w:r>
    </w:p>
    <w:p w14:paraId="5812D7A9" w14:textId="77777777" w:rsidR="00D21F8A" w:rsidRPr="009D2C11" w:rsidRDefault="00D21F8A" w:rsidP="00D21F8A">
      <w:pPr>
        <w:pStyle w:val="ListParagraph"/>
        <w:tabs>
          <w:tab w:val="left" w:pos="0"/>
        </w:tabs>
        <w:spacing w:before="240" w:line="360" w:lineRule="auto"/>
        <w:ind w:hanging="720"/>
        <w:jc w:val="both"/>
        <w:rPr>
          <w:color w:val="000000"/>
          <w:sz w:val="20"/>
          <w:szCs w:val="20"/>
        </w:rPr>
      </w:pPr>
      <w:r w:rsidRPr="009D2C11">
        <w:rPr>
          <w:color w:val="000000"/>
          <w:sz w:val="20"/>
          <w:szCs w:val="20"/>
        </w:rPr>
        <w:t>Abdussamad, Zuchri</w:t>
      </w:r>
      <w:r>
        <w:rPr>
          <w:color w:val="000000"/>
          <w:sz w:val="20"/>
          <w:szCs w:val="20"/>
        </w:rPr>
        <w:t>,</w:t>
      </w:r>
      <w:r w:rsidRPr="009D2C11">
        <w:rPr>
          <w:color w:val="000000"/>
          <w:sz w:val="20"/>
          <w:szCs w:val="20"/>
        </w:rPr>
        <w:t xml:space="preserve"> </w:t>
      </w:r>
      <w:r w:rsidRPr="009D2C11">
        <w:rPr>
          <w:rFonts w:eastAsia="TimesNewRomanPS-ItalicMT"/>
          <w:i/>
          <w:iCs/>
          <w:color w:val="000000"/>
          <w:sz w:val="20"/>
          <w:szCs w:val="20"/>
        </w:rPr>
        <w:t>Metode Penelitian Kualitatif</w:t>
      </w:r>
      <w:r w:rsidRPr="009D2C11">
        <w:rPr>
          <w:color w:val="000000"/>
          <w:sz w:val="20"/>
          <w:szCs w:val="20"/>
        </w:rPr>
        <w:t>, Cet. I; Makassar: CV. Syakir Media Press, 2021.</w:t>
      </w:r>
    </w:p>
    <w:p w14:paraId="65E86095" w14:textId="77777777" w:rsidR="00D21F8A" w:rsidRPr="009D2C11" w:rsidRDefault="00D21F8A" w:rsidP="00D21F8A">
      <w:pPr>
        <w:pStyle w:val="ListParagraph"/>
        <w:tabs>
          <w:tab w:val="left" w:pos="0"/>
        </w:tabs>
        <w:spacing w:before="240" w:line="360" w:lineRule="auto"/>
        <w:ind w:hanging="720"/>
        <w:jc w:val="both"/>
        <w:rPr>
          <w:sz w:val="20"/>
          <w:szCs w:val="20"/>
        </w:rPr>
      </w:pPr>
      <w:r w:rsidRPr="009D2C11">
        <w:rPr>
          <w:sz w:val="20"/>
          <w:szCs w:val="20"/>
        </w:rPr>
        <w:t xml:space="preserve">A.S, Sadiman, dkk, </w:t>
      </w:r>
      <w:r w:rsidRPr="009D2C11">
        <w:rPr>
          <w:rStyle w:val="Emphasis"/>
          <w:sz w:val="20"/>
          <w:szCs w:val="20"/>
        </w:rPr>
        <w:t xml:space="preserve">Media Pendidikan, Pengertian, Pengembangan, dan Pemanfaatannya. </w:t>
      </w:r>
      <w:r w:rsidRPr="009D2C11">
        <w:rPr>
          <w:sz w:val="20"/>
          <w:szCs w:val="20"/>
        </w:rPr>
        <w:t>Jakarta: PT. Raja Grafindo Persada, 2018.</w:t>
      </w:r>
    </w:p>
    <w:p w14:paraId="1ECE2D71" w14:textId="77777777" w:rsidR="00D21F8A" w:rsidRPr="009D2C11" w:rsidRDefault="00D21F8A" w:rsidP="00D21F8A">
      <w:pPr>
        <w:pStyle w:val="ListParagraph"/>
        <w:tabs>
          <w:tab w:val="left" w:pos="0"/>
        </w:tabs>
        <w:spacing w:before="240" w:line="360" w:lineRule="auto"/>
        <w:ind w:hanging="720"/>
        <w:jc w:val="both"/>
        <w:rPr>
          <w:sz w:val="20"/>
          <w:szCs w:val="20"/>
        </w:rPr>
      </w:pPr>
      <w:r w:rsidRPr="009D2C11">
        <w:rPr>
          <w:sz w:val="20"/>
          <w:szCs w:val="20"/>
        </w:rPr>
        <w:t xml:space="preserve">Bandura. Albert, </w:t>
      </w:r>
      <w:r w:rsidRPr="009D2C11">
        <w:rPr>
          <w:i/>
          <w:iCs/>
          <w:sz w:val="20"/>
          <w:szCs w:val="20"/>
        </w:rPr>
        <w:t>Teori Pembelajaran Social.</w:t>
      </w:r>
      <w:r w:rsidRPr="009D2C11">
        <w:rPr>
          <w:sz w:val="20"/>
          <w:szCs w:val="20"/>
        </w:rPr>
        <w:t>Englewood cliffs, NJ:prentice hall, 2019.</w:t>
      </w:r>
    </w:p>
    <w:p w14:paraId="66B1FE72" w14:textId="77777777" w:rsidR="00D21F8A" w:rsidRPr="009D2C11" w:rsidRDefault="00D21F8A" w:rsidP="00D21F8A">
      <w:pPr>
        <w:pStyle w:val="ListParagraph"/>
        <w:tabs>
          <w:tab w:val="left" w:pos="0"/>
        </w:tabs>
        <w:spacing w:before="240" w:line="360" w:lineRule="auto"/>
        <w:ind w:hanging="720"/>
        <w:jc w:val="both"/>
        <w:rPr>
          <w:sz w:val="20"/>
          <w:szCs w:val="20"/>
        </w:rPr>
      </w:pPr>
      <w:r w:rsidRPr="009D2C11">
        <w:rPr>
          <w:sz w:val="20"/>
          <w:szCs w:val="20"/>
        </w:rPr>
        <w:t xml:space="preserve">B. Slameto, </w:t>
      </w:r>
      <w:r w:rsidRPr="009D2C11">
        <w:rPr>
          <w:i/>
          <w:iCs/>
          <w:sz w:val="20"/>
          <w:szCs w:val="20"/>
        </w:rPr>
        <w:t xml:space="preserve">Belajar Dan Mengajar: Sebuah Pendekatan Psikologi Pendidikan, </w:t>
      </w:r>
      <w:r w:rsidRPr="009D2C11">
        <w:rPr>
          <w:sz w:val="20"/>
          <w:szCs w:val="20"/>
        </w:rPr>
        <w:t>Jakarta: Rineka Cipta, 2019.</w:t>
      </w:r>
    </w:p>
    <w:p w14:paraId="557B56AC" w14:textId="77777777" w:rsidR="00D21F8A" w:rsidRPr="009D2C11" w:rsidRDefault="00D21F8A" w:rsidP="00D21F8A">
      <w:pPr>
        <w:pStyle w:val="ListParagraph"/>
        <w:tabs>
          <w:tab w:val="left" w:pos="0"/>
        </w:tabs>
        <w:spacing w:before="240" w:line="360" w:lineRule="auto"/>
        <w:ind w:hanging="720"/>
        <w:jc w:val="both"/>
        <w:rPr>
          <w:sz w:val="20"/>
          <w:szCs w:val="20"/>
        </w:rPr>
      </w:pPr>
      <w:r w:rsidRPr="009D2C11">
        <w:rPr>
          <w:sz w:val="20"/>
          <w:szCs w:val="20"/>
        </w:rPr>
        <w:t xml:space="preserve">Danny Soesilo, Tritjahjo. </w:t>
      </w:r>
      <w:r w:rsidRPr="009D2C11">
        <w:rPr>
          <w:i/>
          <w:iCs/>
          <w:sz w:val="20"/>
          <w:szCs w:val="20"/>
        </w:rPr>
        <w:t>Teori dan Pendekatan Belajar Implementasinya dalam pembelajaran</w:t>
      </w:r>
      <w:r w:rsidRPr="009D2C11">
        <w:rPr>
          <w:sz w:val="20"/>
          <w:szCs w:val="20"/>
        </w:rPr>
        <w:t>, Jakarta:Pustaka, 2020 .</w:t>
      </w:r>
    </w:p>
    <w:p w14:paraId="77B8D69A" w14:textId="77777777" w:rsidR="00D21F8A" w:rsidRPr="009D2C11" w:rsidRDefault="00D21F8A" w:rsidP="00D21F8A">
      <w:pPr>
        <w:pStyle w:val="ListParagraph"/>
        <w:tabs>
          <w:tab w:val="left" w:pos="0"/>
          <w:tab w:val="left" w:pos="142"/>
        </w:tabs>
        <w:spacing w:before="240" w:line="360" w:lineRule="auto"/>
        <w:ind w:hanging="720"/>
        <w:jc w:val="both"/>
        <w:rPr>
          <w:sz w:val="20"/>
          <w:szCs w:val="20"/>
        </w:rPr>
      </w:pPr>
      <w:r w:rsidRPr="009D2C11">
        <w:rPr>
          <w:sz w:val="20"/>
          <w:szCs w:val="20"/>
        </w:rPr>
        <w:t xml:space="preserve">Dwi Prasetyo, Yusuf, </w:t>
      </w:r>
      <w:r w:rsidRPr="009D2C11">
        <w:rPr>
          <w:i/>
          <w:iCs/>
          <w:sz w:val="20"/>
          <w:szCs w:val="20"/>
        </w:rPr>
        <w:t>Pengaruh Media Pembelajaran Terhadap Motivasi Belajar Peserta didikSma Negeri 01 Anak Ratu Aji</w:t>
      </w:r>
      <w:r w:rsidRPr="009D2C11">
        <w:rPr>
          <w:sz w:val="20"/>
          <w:szCs w:val="20"/>
        </w:rPr>
        <w:t>. Institut Agama Islam Negeri Metro, 2023.</w:t>
      </w:r>
    </w:p>
    <w:p w14:paraId="090DD526" w14:textId="77777777" w:rsidR="00D21F8A" w:rsidRPr="009D2C11" w:rsidRDefault="00D21F8A" w:rsidP="00D21F8A">
      <w:pPr>
        <w:pStyle w:val="ListParagraph"/>
        <w:tabs>
          <w:tab w:val="left" w:pos="0"/>
        </w:tabs>
        <w:spacing w:before="240" w:line="360" w:lineRule="auto"/>
        <w:ind w:hanging="720"/>
        <w:jc w:val="both"/>
        <w:rPr>
          <w:sz w:val="20"/>
          <w:szCs w:val="20"/>
        </w:rPr>
      </w:pPr>
      <w:r w:rsidRPr="009D2C11">
        <w:rPr>
          <w:sz w:val="20"/>
          <w:szCs w:val="20"/>
        </w:rPr>
        <w:t xml:space="preserve">Fauziah, Mifa Dilla, </w:t>
      </w:r>
      <w:r w:rsidRPr="009D2C11">
        <w:rPr>
          <w:i/>
          <w:iCs/>
          <w:sz w:val="20"/>
          <w:szCs w:val="20"/>
        </w:rPr>
        <w:t>Penggunaan Media Smartboard Untuk Meningkatkan Prestasi Belajar Peserta didik Pada Materi Hak Dan Kewajiban</w:t>
      </w:r>
      <w:r w:rsidRPr="009D2C11">
        <w:rPr>
          <w:sz w:val="20"/>
          <w:szCs w:val="20"/>
        </w:rPr>
        <w:t>. Pendidikan Guru Sekolah Dasar, Universitas Pendidikan Indonesia Kampus Tasikmalaya, 2023.</w:t>
      </w:r>
    </w:p>
    <w:p w14:paraId="72B6C860" w14:textId="77777777" w:rsidR="00D21F8A" w:rsidRPr="009D2C11" w:rsidRDefault="00D21F8A" w:rsidP="00D21F8A">
      <w:pPr>
        <w:pStyle w:val="ListParagraph"/>
        <w:tabs>
          <w:tab w:val="left" w:pos="0"/>
        </w:tabs>
        <w:spacing w:before="240" w:line="360" w:lineRule="auto"/>
        <w:ind w:hanging="720"/>
        <w:jc w:val="both"/>
        <w:rPr>
          <w:sz w:val="20"/>
          <w:szCs w:val="20"/>
        </w:rPr>
      </w:pPr>
      <w:r w:rsidRPr="009D2C11">
        <w:rPr>
          <w:sz w:val="20"/>
          <w:szCs w:val="20"/>
        </w:rPr>
        <w:t xml:space="preserve">Fitria Indar Nurkhofifah, “ </w:t>
      </w:r>
      <w:r w:rsidRPr="009D2C11">
        <w:rPr>
          <w:i/>
          <w:iCs/>
          <w:sz w:val="20"/>
          <w:szCs w:val="20"/>
        </w:rPr>
        <w:t>Penggunaan Media Smartboard Dalam Meningkatkan Kemampuan Membaca Pemahaman di SDN Buahngariung 1 Wado Kelas IV</w:t>
      </w:r>
      <w:r w:rsidRPr="009D2C11">
        <w:rPr>
          <w:sz w:val="20"/>
          <w:szCs w:val="20"/>
        </w:rPr>
        <w:t>. (Jurnal Basicedu), 2022.</w:t>
      </w:r>
    </w:p>
    <w:p w14:paraId="69320634" w14:textId="77777777" w:rsidR="00D21F8A" w:rsidRPr="009D2C11" w:rsidRDefault="00D21F8A" w:rsidP="00D21F8A">
      <w:pPr>
        <w:pStyle w:val="ListParagraph"/>
        <w:tabs>
          <w:tab w:val="left" w:pos="0"/>
        </w:tabs>
        <w:spacing w:before="240" w:line="360" w:lineRule="auto"/>
        <w:ind w:hanging="720"/>
        <w:jc w:val="both"/>
        <w:rPr>
          <w:sz w:val="20"/>
          <w:szCs w:val="20"/>
        </w:rPr>
      </w:pPr>
      <w:r w:rsidRPr="009D2C11">
        <w:rPr>
          <w:sz w:val="20"/>
          <w:szCs w:val="20"/>
        </w:rPr>
        <w:lastRenderedPageBreak/>
        <w:t>Hamzah B, Uno</w:t>
      </w:r>
      <w:r w:rsidRPr="009D2C11">
        <w:rPr>
          <w:i/>
          <w:iCs/>
          <w:sz w:val="20"/>
          <w:szCs w:val="20"/>
        </w:rPr>
        <w:t>,</w:t>
      </w:r>
      <w:r w:rsidRPr="009D2C11">
        <w:rPr>
          <w:sz w:val="20"/>
          <w:szCs w:val="20"/>
        </w:rPr>
        <w:t xml:space="preserve"> </w:t>
      </w:r>
      <w:r w:rsidRPr="009D2C11">
        <w:rPr>
          <w:i/>
          <w:iCs/>
          <w:sz w:val="20"/>
          <w:szCs w:val="20"/>
        </w:rPr>
        <w:t xml:space="preserve">Teori </w:t>
      </w:r>
      <w:r w:rsidRPr="009D2C11">
        <w:rPr>
          <w:sz w:val="20"/>
          <w:szCs w:val="20"/>
        </w:rPr>
        <w:t>Motivasi dan Pengukurannya, (Jakarta: Sinar Grafika Offset) 2019.</w:t>
      </w:r>
    </w:p>
    <w:p w14:paraId="3F24F87E" w14:textId="77777777" w:rsidR="00D21F8A" w:rsidRPr="009D2C11" w:rsidRDefault="00D21F8A" w:rsidP="00D21F8A">
      <w:pPr>
        <w:pStyle w:val="ListParagraph"/>
        <w:tabs>
          <w:tab w:val="left" w:pos="0"/>
        </w:tabs>
        <w:spacing w:before="240" w:line="360" w:lineRule="auto"/>
        <w:ind w:hanging="720"/>
        <w:jc w:val="both"/>
        <w:rPr>
          <w:sz w:val="20"/>
          <w:szCs w:val="20"/>
        </w:rPr>
      </w:pPr>
      <w:r w:rsidRPr="009D2C11">
        <w:rPr>
          <w:sz w:val="20"/>
          <w:szCs w:val="20"/>
        </w:rPr>
        <w:t>Handoko,</w:t>
      </w:r>
      <w:r w:rsidRPr="009D2C11">
        <w:rPr>
          <w:i/>
          <w:iCs/>
          <w:sz w:val="20"/>
          <w:szCs w:val="20"/>
        </w:rPr>
        <w:t xml:space="preserve"> Motivasi dan Prestasi</w:t>
      </w:r>
      <w:r w:rsidRPr="009D2C11">
        <w:rPr>
          <w:sz w:val="20"/>
          <w:szCs w:val="20"/>
        </w:rPr>
        <w:t>, (Yogyakarta:Pustaka belajar), 2018.</w:t>
      </w:r>
    </w:p>
    <w:p w14:paraId="1A4B4428" w14:textId="54827990" w:rsidR="00D21F8A" w:rsidRPr="009D2C11" w:rsidRDefault="00D21F8A" w:rsidP="00D21F8A">
      <w:pPr>
        <w:pStyle w:val="ListParagraph"/>
        <w:tabs>
          <w:tab w:val="left" w:pos="0"/>
        </w:tabs>
        <w:spacing w:before="240" w:line="360" w:lineRule="auto"/>
        <w:ind w:hanging="720"/>
        <w:jc w:val="both"/>
        <w:rPr>
          <w:sz w:val="20"/>
          <w:szCs w:val="20"/>
        </w:rPr>
      </w:pPr>
      <w:r w:rsidRPr="009D2C11">
        <w:rPr>
          <w:sz w:val="20"/>
          <w:szCs w:val="20"/>
        </w:rPr>
        <w:t xml:space="preserve">Hidayat, A, Nurjanah. S, </w:t>
      </w:r>
      <w:r w:rsidRPr="009D2C11">
        <w:rPr>
          <w:rStyle w:val="Emphasis"/>
          <w:sz w:val="20"/>
          <w:szCs w:val="20"/>
        </w:rPr>
        <w:t>Pemanfaatan Media Interaktif dalam Pembelajaran: Studi Kasus pada Penggunaan Smart Board di Sekolah Menengah</w:t>
      </w:r>
      <w:r w:rsidRPr="009D2C11">
        <w:rPr>
          <w:sz w:val="20"/>
          <w:szCs w:val="20"/>
        </w:rPr>
        <w:t>. (Jurnal Inovasi Pendidikan Digital, Vol 5, No.2, 2023.</w:t>
      </w:r>
    </w:p>
    <w:p w14:paraId="14778998" w14:textId="11A4DA5B" w:rsidR="00D21F8A" w:rsidRDefault="00D21F8A" w:rsidP="00D21F8A">
      <w:pPr>
        <w:pStyle w:val="ListParagraph"/>
        <w:tabs>
          <w:tab w:val="left" w:pos="0"/>
        </w:tabs>
        <w:spacing w:before="240" w:line="360" w:lineRule="auto"/>
        <w:ind w:hanging="720"/>
        <w:jc w:val="both"/>
        <w:rPr>
          <w:sz w:val="20"/>
          <w:szCs w:val="20"/>
        </w:rPr>
      </w:pPr>
      <w:r w:rsidRPr="009D2C11">
        <w:rPr>
          <w:sz w:val="20"/>
          <w:szCs w:val="20"/>
        </w:rPr>
        <w:t xml:space="preserve">Ismali, M. Makki, </w:t>
      </w:r>
      <w:r w:rsidRPr="009D2C11">
        <w:rPr>
          <w:i/>
          <w:iCs/>
          <w:sz w:val="20"/>
          <w:szCs w:val="20"/>
        </w:rPr>
        <w:t xml:space="preserve">Konsep Dasar Belajar dan Pembelajaran </w:t>
      </w:r>
      <w:r w:rsidRPr="009D2C11">
        <w:rPr>
          <w:sz w:val="20"/>
          <w:szCs w:val="20"/>
        </w:rPr>
        <w:t>(Kadur Pemakasan: Duta Media Publishing), 2019.</w:t>
      </w:r>
    </w:p>
    <w:p w14:paraId="25B6099A" w14:textId="6A10DA6E" w:rsidR="00D21F8A" w:rsidRPr="00D21F8A" w:rsidRDefault="00D21F8A" w:rsidP="006B0A70">
      <w:pPr>
        <w:pStyle w:val="ListParagraph"/>
        <w:tabs>
          <w:tab w:val="left" w:pos="0"/>
        </w:tabs>
        <w:spacing w:before="240" w:after="240" w:line="360" w:lineRule="auto"/>
        <w:ind w:hanging="720"/>
        <w:jc w:val="both"/>
        <w:rPr>
          <w:sz w:val="20"/>
          <w:szCs w:val="20"/>
        </w:rPr>
      </w:pPr>
      <w:r w:rsidRPr="00D21F8A">
        <w:rPr>
          <w:sz w:val="20"/>
          <w:szCs w:val="20"/>
        </w:rPr>
        <w:t xml:space="preserve">Kasriman dan Rosalina Putri, </w:t>
      </w:r>
      <w:r w:rsidRPr="00D21F8A">
        <w:rPr>
          <w:i/>
          <w:iCs/>
          <w:sz w:val="20"/>
          <w:szCs w:val="20"/>
        </w:rPr>
        <w:t>Pengaruh Media Pembelajaran Papan Pintar (Smart Board) Terhadap Kemampuan Membaca Permulaan Peserta Didik Pada Mata Pelajaran Bahasa Indonesia Kelas 1 Sekolah Dasar</w:t>
      </w:r>
      <w:r w:rsidRPr="00D21F8A">
        <w:rPr>
          <w:sz w:val="20"/>
          <w:szCs w:val="20"/>
        </w:rPr>
        <w:t xml:space="preserve"> dalam (Jurnal Cakrawala Pendas, Oktober), 2022.</w:t>
      </w:r>
    </w:p>
    <w:p w14:paraId="01AAD535" w14:textId="699DE96D" w:rsidR="00D21F8A" w:rsidRPr="00D21F8A" w:rsidRDefault="00D21F8A" w:rsidP="006B0A70">
      <w:pPr>
        <w:pStyle w:val="ListParagraph"/>
        <w:tabs>
          <w:tab w:val="left" w:pos="0"/>
        </w:tabs>
        <w:spacing w:before="240" w:after="240" w:line="360" w:lineRule="auto"/>
        <w:ind w:hanging="720"/>
        <w:jc w:val="both"/>
        <w:rPr>
          <w:sz w:val="20"/>
          <w:szCs w:val="20"/>
        </w:rPr>
      </w:pPr>
      <w:r w:rsidRPr="00D21F8A">
        <w:rPr>
          <w:sz w:val="20"/>
          <w:szCs w:val="20"/>
        </w:rPr>
        <w:t>Ko</w:t>
      </w:r>
      <w:r w:rsidR="006B0A70">
        <w:rPr>
          <w:sz w:val="20"/>
          <w:szCs w:val="20"/>
        </w:rPr>
        <w:t>r</w:t>
      </w:r>
      <w:r w:rsidRPr="00D21F8A">
        <w:rPr>
          <w:sz w:val="20"/>
          <w:szCs w:val="20"/>
        </w:rPr>
        <w:t xml:space="preserve">pri, </w:t>
      </w:r>
      <w:r w:rsidRPr="00D21F8A">
        <w:rPr>
          <w:i/>
          <w:iCs/>
          <w:sz w:val="20"/>
          <w:szCs w:val="20"/>
        </w:rPr>
        <w:t xml:space="preserve">Motivasi Pembelajaran Perspektif Guru dan Peserta didik </w:t>
      </w:r>
      <w:r w:rsidRPr="00D21F8A">
        <w:rPr>
          <w:sz w:val="20"/>
          <w:szCs w:val="20"/>
        </w:rPr>
        <w:t>Bandung: PT. Remaja Rosdakarya Offset, 2021.</w:t>
      </w:r>
    </w:p>
    <w:p w14:paraId="66AA3774" w14:textId="2651E936" w:rsidR="00D21F8A" w:rsidRPr="00D21F8A" w:rsidRDefault="00D21F8A" w:rsidP="006B0A70">
      <w:pPr>
        <w:pStyle w:val="ListParagraph"/>
        <w:tabs>
          <w:tab w:val="left" w:pos="0"/>
        </w:tabs>
        <w:spacing w:before="240" w:after="240" w:line="360" w:lineRule="auto"/>
        <w:ind w:hanging="720"/>
        <w:jc w:val="both"/>
        <w:rPr>
          <w:sz w:val="20"/>
          <w:szCs w:val="20"/>
        </w:rPr>
      </w:pPr>
      <w:r w:rsidRPr="00D21F8A">
        <w:rPr>
          <w:sz w:val="20"/>
          <w:szCs w:val="20"/>
        </w:rPr>
        <w:t xml:space="preserve">Lestari. D, Prasetyo. M, </w:t>
      </w:r>
      <w:r w:rsidRPr="00D21F8A">
        <w:rPr>
          <w:rStyle w:val="Emphasis"/>
          <w:sz w:val="20"/>
          <w:szCs w:val="20"/>
        </w:rPr>
        <w:t>Transformasi Pembelajaran Digital dengan Smart Board di Era Kurikulum Merdeka</w:t>
      </w:r>
      <w:r w:rsidRPr="00D21F8A">
        <w:rPr>
          <w:sz w:val="20"/>
          <w:szCs w:val="20"/>
        </w:rPr>
        <w:t>. (Jurnal Teknologi dan Inovasi Pendidikan, Vol.6 No.1), 2021.</w:t>
      </w:r>
    </w:p>
    <w:p w14:paraId="4377929A" w14:textId="533EABCE" w:rsidR="00D21F8A" w:rsidRPr="00D21F8A" w:rsidRDefault="00D21F8A" w:rsidP="006B0A70">
      <w:pPr>
        <w:pStyle w:val="ListParagraph"/>
        <w:tabs>
          <w:tab w:val="left" w:pos="0"/>
          <w:tab w:val="left" w:pos="1418"/>
        </w:tabs>
        <w:spacing w:before="240" w:after="240" w:line="360" w:lineRule="auto"/>
        <w:ind w:hanging="720"/>
        <w:jc w:val="both"/>
        <w:rPr>
          <w:sz w:val="20"/>
          <w:szCs w:val="20"/>
        </w:rPr>
      </w:pPr>
      <w:r w:rsidRPr="00D21F8A">
        <w:rPr>
          <w:sz w:val="20"/>
          <w:szCs w:val="20"/>
        </w:rPr>
        <w:t xml:space="preserve">Mahmudi, </w:t>
      </w:r>
      <w:r w:rsidRPr="00D21F8A">
        <w:rPr>
          <w:i/>
          <w:iCs/>
          <w:sz w:val="20"/>
          <w:szCs w:val="20"/>
        </w:rPr>
        <w:t>Pendidikan Agama Islam Dan Pendidikan Islam Tinjauan Epistemologi, Isi, dan Materi</w:t>
      </w:r>
      <w:r w:rsidRPr="00D21F8A">
        <w:rPr>
          <w:sz w:val="20"/>
          <w:szCs w:val="20"/>
        </w:rPr>
        <w:t>. (Jurnal Pendidikan Agama Islam Vol. 2, No.1), 2019.</w:t>
      </w:r>
    </w:p>
    <w:p w14:paraId="7B1CFFA9" w14:textId="0638FC96" w:rsidR="00D21F8A" w:rsidRPr="00D21F8A" w:rsidRDefault="00D21F8A" w:rsidP="006B0A70">
      <w:pPr>
        <w:pStyle w:val="ListParagraph"/>
        <w:tabs>
          <w:tab w:val="left" w:pos="0"/>
          <w:tab w:val="left" w:pos="567"/>
        </w:tabs>
        <w:spacing w:before="240" w:after="240" w:line="360" w:lineRule="auto"/>
        <w:ind w:hanging="720"/>
        <w:jc w:val="both"/>
        <w:rPr>
          <w:sz w:val="20"/>
          <w:szCs w:val="20"/>
        </w:rPr>
      </w:pPr>
      <w:r w:rsidRPr="00D21F8A">
        <w:rPr>
          <w:sz w:val="20"/>
          <w:szCs w:val="20"/>
        </w:rPr>
        <w:t xml:space="preserve">Rusman, </w:t>
      </w:r>
      <w:r w:rsidRPr="00D21F8A">
        <w:rPr>
          <w:i/>
          <w:iCs/>
          <w:sz w:val="20"/>
          <w:szCs w:val="20"/>
        </w:rPr>
        <w:t xml:space="preserve">Belajar Dan Pembelajaran, </w:t>
      </w:r>
      <w:r w:rsidRPr="00D21F8A">
        <w:rPr>
          <w:sz w:val="20"/>
          <w:szCs w:val="20"/>
        </w:rPr>
        <w:t>(Jakarta, PT Karisma Putra Utama, 2019.</w:t>
      </w:r>
    </w:p>
    <w:p w14:paraId="2288F686" w14:textId="77777777" w:rsidR="00D21F8A" w:rsidRPr="00D21F8A" w:rsidRDefault="00D21F8A" w:rsidP="006B0A70">
      <w:pPr>
        <w:pStyle w:val="ListParagraph"/>
        <w:tabs>
          <w:tab w:val="left" w:pos="0"/>
        </w:tabs>
        <w:spacing w:before="240" w:after="240" w:line="360" w:lineRule="auto"/>
        <w:ind w:hanging="720"/>
        <w:jc w:val="both"/>
        <w:rPr>
          <w:sz w:val="20"/>
          <w:szCs w:val="20"/>
        </w:rPr>
      </w:pPr>
      <w:r w:rsidRPr="00D21F8A">
        <w:rPr>
          <w:sz w:val="20"/>
          <w:szCs w:val="20"/>
        </w:rPr>
        <w:t xml:space="preserve">Saharuddin, </w:t>
      </w:r>
      <w:r w:rsidRPr="00D21F8A">
        <w:rPr>
          <w:i/>
          <w:iCs/>
          <w:sz w:val="20"/>
          <w:szCs w:val="20"/>
        </w:rPr>
        <w:t>Metode Mengajar Perilaku Peserta Didik, Dahzain Nur:Jurnal Pendidikan, Keislaman Dan Kemasyarakatan</w:t>
      </w:r>
      <w:r w:rsidRPr="00D21F8A">
        <w:rPr>
          <w:sz w:val="20"/>
          <w:szCs w:val="20"/>
        </w:rPr>
        <w:t>, Vol.10, No.2, 2020.</w:t>
      </w:r>
    </w:p>
    <w:p w14:paraId="1C5375DB" w14:textId="511DFB28" w:rsidR="00D21F8A" w:rsidRPr="00D21F8A" w:rsidRDefault="00D21F8A" w:rsidP="006B0A70">
      <w:pPr>
        <w:pStyle w:val="ListParagraph"/>
        <w:tabs>
          <w:tab w:val="left" w:pos="0"/>
        </w:tabs>
        <w:spacing w:before="240" w:after="240" w:line="360" w:lineRule="auto"/>
        <w:ind w:hanging="720"/>
        <w:jc w:val="both"/>
        <w:rPr>
          <w:sz w:val="20"/>
          <w:szCs w:val="20"/>
        </w:rPr>
      </w:pPr>
      <w:r w:rsidRPr="00D21F8A">
        <w:rPr>
          <w:sz w:val="20"/>
          <w:szCs w:val="20"/>
        </w:rPr>
        <w:t xml:space="preserve">Syaiful Bahri, Djamarah, </w:t>
      </w:r>
      <w:r w:rsidRPr="00D21F8A">
        <w:rPr>
          <w:rStyle w:val="Emphasis"/>
          <w:sz w:val="20"/>
          <w:szCs w:val="20"/>
        </w:rPr>
        <w:t>Psikologi Belajar</w:t>
      </w:r>
      <w:r w:rsidRPr="00D21F8A">
        <w:rPr>
          <w:sz w:val="20"/>
          <w:szCs w:val="20"/>
        </w:rPr>
        <w:t>. ( Jakarta: Rineka Cipta, 2011).</w:t>
      </w:r>
    </w:p>
    <w:p w14:paraId="64FAB962" w14:textId="449CDED9" w:rsidR="00D21F8A" w:rsidRPr="00D21F8A" w:rsidRDefault="00D21F8A" w:rsidP="006B0A70">
      <w:pPr>
        <w:pStyle w:val="ListParagraph"/>
        <w:tabs>
          <w:tab w:val="left" w:pos="0"/>
        </w:tabs>
        <w:spacing w:before="240" w:after="240" w:line="360" w:lineRule="auto"/>
        <w:ind w:hanging="720"/>
        <w:jc w:val="both"/>
        <w:rPr>
          <w:sz w:val="20"/>
          <w:szCs w:val="20"/>
        </w:rPr>
      </w:pPr>
      <w:r w:rsidRPr="00D21F8A">
        <w:rPr>
          <w:sz w:val="20"/>
          <w:szCs w:val="20"/>
        </w:rPr>
        <w:t>Simatupang</w:t>
      </w:r>
      <w:r w:rsidRPr="00D21F8A">
        <w:rPr>
          <w:i/>
          <w:iCs/>
          <w:sz w:val="20"/>
          <w:szCs w:val="20"/>
        </w:rPr>
        <w:t xml:space="preserve">, </w:t>
      </w:r>
      <w:r w:rsidRPr="00D21F8A">
        <w:rPr>
          <w:sz w:val="20"/>
          <w:szCs w:val="20"/>
        </w:rPr>
        <w:t xml:space="preserve">Halim, </w:t>
      </w:r>
      <w:r w:rsidRPr="00D21F8A">
        <w:rPr>
          <w:i/>
          <w:iCs/>
          <w:sz w:val="20"/>
          <w:szCs w:val="20"/>
        </w:rPr>
        <w:t>Strategi Belajar Mengajar Abad Ke-21</w:t>
      </w:r>
      <w:r w:rsidRPr="00D21F8A">
        <w:rPr>
          <w:sz w:val="20"/>
          <w:szCs w:val="20"/>
        </w:rPr>
        <w:t xml:space="preserve"> Surabaya: Cipta Media Edukasi, 2019. </w:t>
      </w:r>
    </w:p>
    <w:p w14:paraId="01A6DC44" w14:textId="77777777" w:rsidR="00D21F8A" w:rsidRPr="00D21F8A" w:rsidRDefault="00D21F8A" w:rsidP="006B0A70">
      <w:pPr>
        <w:pStyle w:val="ListParagraph"/>
        <w:tabs>
          <w:tab w:val="left" w:pos="0"/>
        </w:tabs>
        <w:spacing w:before="240" w:after="240" w:line="360" w:lineRule="auto"/>
        <w:ind w:hanging="720"/>
        <w:jc w:val="both"/>
        <w:rPr>
          <w:sz w:val="20"/>
          <w:szCs w:val="20"/>
        </w:rPr>
      </w:pPr>
      <w:r w:rsidRPr="00D21F8A">
        <w:rPr>
          <w:sz w:val="20"/>
          <w:szCs w:val="20"/>
        </w:rPr>
        <w:t xml:space="preserve">Sudjana, </w:t>
      </w:r>
      <w:r w:rsidRPr="00D21F8A">
        <w:rPr>
          <w:i/>
          <w:iCs/>
          <w:sz w:val="20"/>
          <w:szCs w:val="20"/>
        </w:rPr>
        <w:t>Pengembangan Media Smart Board Mathematics Pada Mata Pelajaran Matematika</w:t>
      </w:r>
      <w:r w:rsidRPr="00D21F8A">
        <w:rPr>
          <w:sz w:val="20"/>
          <w:szCs w:val="20"/>
        </w:rPr>
        <w:t>, 2020.</w:t>
      </w:r>
    </w:p>
    <w:p w14:paraId="7C599CFD" w14:textId="77777777" w:rsidR="00D21F8A" w:rsidRDefault="00D21F8A" w:rsidP="006B0A70">
      <w:pPr>
        <w:pStyle w:val="ListParagraph"/>
        <w:tabs>
          <w:tab w:val="left" w:pos="0"/>
        </w:tabs>
        <w:spacing w:before="240" w:after="240" w:line="360" w:lineRule="auto"/>
        <w:ind w:hanging="720"/>
        <w:jc w:val="both"/>
        <w:rPr>
          <w:sz w:val="20"/>
          <w:szCs w:val="20"/>
        </w:rPr>
      </w:pPr>
    </w:p>
    <w:p w14:paraId="48E65772" w14:textId="77777777" w:rsidR="00D21F8A" w:rsidRPr="009D2C11" w:rsidRDefault="00D21F8A" w:rsidP="006B0A70">
      <w:pPr>
        <w:pStyle w:val="ListParagraph"/>
        <w:tabs>
          <w:tab w:val="left" w:pos="0"/>
        </w:tabs>
        <w:spacing w:before="240" w:after="240" w:line="360" w:lineRule="auto"/>
        <w:ind w:hanging="720"/>
        <w:jc w:val="both"/>
        <w:rPr>
          <w:sz w:val="20"/>
          <w:szCs w:val="20"/>
        </w:rPr>
      </w:pPr>
    </w:p>
    <w:p w14:paraId="47B59857" w14:textId="77777777" w:rsidR="00D21F8A" w:rsidRPr="0005464D" w:rsidRDefault="00D21F8A" w:rsidP="006B0A70">
      <w:pPr>
        <w:pStyle w:val="NormalWeb"/>
        <w:spacing w:before="0" w:beforeAutospacing="0" w:after="240" w:afterAutospacing="0" w:line="360" w:lineRule="auto"/>
        <w:jc w:val="both"/>
        <w:rPr>
          <w:b/>
          <w:bCs/>
          <w:lang w:val="id-ID"/>
        </w:rPr>
      </w:pPr>
    </w:p>
    <w:p w14:paraId="4E953489" w14:textId="72CADB4C" w:rsidR="00D21F8A" w:rsidRPr="00D21F8A" w:rsidRDefault="00D21F8A" w:rsidP="00D21F8A">
      <w:pPr>
        <w:pStyle w:val="ListParagraph"/>
        <w:widowControl w:val="0"/>
        <w:ind w:left="0"/>
        <w:jc w:val="both"/>
        <w:rPr>
          <w:b/>
          <w:bCs/>
          <w:color w:val="000000"/>
          <w:sz w:val="22"/>
          <w:szCs w:val="22"/>
          <w:shd w:val="clear" w:color="auto" w:fill="FFFFFF"/>
        </w:rPr>
        <w:sectPr w:rsidR="00D21F8A" w:rsidRPr="00D21F8A" w:rsidSect="00B401E8">
          <w:headerReference w:type="default" r:id="rId13"/>
          <w:footerReference w:type="even" r:id="rId14"/>
          <w:footerReference w:type="default" r:id="rId15"/>
          <w:pgSz w:w="11907" w:h="16839" w:code="9"/>
          <w:pgMar w:top="1701" w:right="1134" w:bottom="1134" w:left="1134" w:header="709" w:footer="709" w:gutter="0"/>
          <w:cols w:space="708"/>
          <w:docGrid w:linePitch="360"/>
        </w:sectPr>
      </w:pPr>
    </w:p>
    <w:p w14:paraId="5208ABE9" w14:textId="77777777" w:rsidR="005D5D19" w:rsidRDefault="005D5D19" w:rsidP="00321DDA">
      <w:pPr>
        <w:pStyle w:val="jbd-dafpus8"/>
        <w:ind w:left="426" w:hanging="426"/>
        <w:rPr>
          <w:rFonts w:asciiTheme="majorBidi" w:eastAsia="Times New Roman" w:hAnsiTheme="majorBidi" w:cstheme="majorBidi"/>
          <w:color w:val="000000" w:themeColor="text1"/>
          <w:sz w:val="20"/>
          <w:szCs w:val="20"/>
          <w:lang w:eastAsia="id-ID"/>
        </w:rPr>
      </w:pPr>
    </w:p>
    <w:p w14:paraId="2D7D70AF" w14:textId="77777777" w:rsidR="005D5D19" w:rsidRDefault="005D5D19" w:rsidP="005D5D19">
      <w:pPr>
        <w:jc w:val="center"/>
        <w:rPr>
          <w:rFonts w:asciiTheme="majorBidi" w:hAnsiTheme="majorBidi" w:cstheme="majorBidi"/>
          <w:b/>
          <w:caps/>
          <w:sz w:val="32"/>
          <w:szCs w:val="32"/>
        </w:rPr>
      </w:pPr>
      <w:r>
        <w:rPr>
          <w:rFonts w:asciiTheme="majorBidi" w:hAnsiTheme="majorBidi" w:cstheme="majorBidi"/>
          <w:b/>
          <w:caps/>
          <w:sz w:val="32"/>
          <w:szCs w:val="32"/>
        </w:rPr>
        <w:t>Daftar periksa penyerahan</w:t>
      </w:r>
    </w:p>
    <w:p w14:paraId="4058A5AB" w14:textId="77777777" w:rsidR="005D5D19" w:rsidRDefault="005D5D19" w:rsidP="005D5D19">
      <w:pPr>
        <w:rPr>
          <w:rFonts w:asciiTheme="majorBidi" w:hAnsiTheme="majorBidi" w:cstheme="majorBidi"/>
          <w:b/>
        </w:rPr>
      </w:pPr>
    </w:p>
    <w:p w14:paraId="23D85E86" w14:textId="77777777" w:rsidR="005D5D19" w:rsidRDefault="005D5D19" w:rsidP="005D5D19">
      <w:pPr>
        <w:rPr>
          <w:rFonts w:asciiTheme="majorBidi" w:hAnsiTheme="majorBidi" w:cstheme="majorBidi"/>
          <w:b/>
        </w:rPr>
      </w:pPr>
    </w:p>
    <w:p w14:paraId="3EAF0682" w14:textId="77777777" w:rsidR="005D5D19" w:rsidRDefault="005D5D19" w:rsidP="005D5D19">
      <w:pPr>
        <w:rPr>
          <w:rFonts w:asciiTheme="majorBidi" w:hAnsiTheme="majorBidi" w:cstheme="majorBidi"/>
        </w:rPr>
      </w:pPr>
      <w:r>
        <w:rPr>
          <w:rFonts w:asciiTheme="majorBidi" w:hAnsiTheme="majorBidi" w:cstheme="majorBidi"/>
        </w:rPr>
        <w:t>Pastikan item berikut ada:</w:t>
      </w:r>
    </w:p>
    <w:p w14:paraId="5B997C2C" w14:textId="77777777" w:rsidR="005D5D19" w:rsidRDefault="005D5D19" w:rsidP="005D5D19">
      <w:pPr>
        <w:rPr>
          <w:rFonts w:asciiTheme="majorBidi" w:hAnsiTheme="majorBidi" w:cstheme="majorBidi"/>
          <w:color w:val="222222"/>
        </w:rPr>
      </w:pPr>
    </w:p>
    <w:tbl>
      <w:tblPr>
        <w:tblW w:w="79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1134"/>
      </w:tblGrid>
      <w:tr w:rsidR="005D5D19" w14:paraId="32284047" w14:textId="77777777" w:rsidTr="00264CBA">
        <w:tc>
          <w:tcPr>
            <w:tcW w:w="6804" w:type="dxa"/>
            <w:tcBorders>
              <w:top w:val="nil"/>
              <w:left w:val="nil"/>
              <w:bottom w:val="single" w:sz="4" w:space="0" w:color="auto"/>
              <w:right w:val="nil"/>
            </w:tcBorders>
            <w:hideMark/>
          </w:tcPr>
          <w:p w14:paraId="2A3D80BF" w14:textId="77777777" w:rsidR="005D5D19" w:rsidRDefault="005D5D19" w:rsidP="00264CBA">
            <w:pPr>
              <w:rPr>
                <w:rFonts w:asciiTheme="majorBidi" w:hAnsiTheme="majorBidi" w:cstheme="majorBidi"/>
              </w:rPr>
            </w:pPr>
            <w:r>
              <w:rPr>
                <w:rFonts w:asciiTheme="majorBidi" w:hAnsiTheme="majorBidi" w:cstheme="majorBidi"/>
              </w:rPr>
              <w:t xml:space="preserve">koresponden </w:t>
            </w:r>
            <w:r>
              <w:rPr>
                <w:rFonts w:asciiTheme="majorBidi" w:hAnsiTheme="majorBidi" w:cstheme="majorBidi"/>
                <w:color w:val="222222"/>
              </w:rPr>
              <w:t>pertama harus disertai dengan rincian kontak:</w:t>
            </w:r>
          </w:p>
        </w:tc>
        <w:tc>
          <w:tcPr>
            <w:tcW w:w="1134" w:type="dxa"/>
            <w:tcBorders>
              <w:top w:val="nil"/>
              <w:left w:val="nil"/>
              <w:bottom w:val="single" w:sz="4" w:space="0" w:color="auto"/>
              <w:right w:val="nil"/>
            </w:tcBorders>
            <w:hideMark/>
          </w:tcPr>
          <w:p w14:paraId="1480F449" w14:textId="77777777" w:rsidR="005D5D19" w:rsidRDefault="005D5D19" w:rsidP="00264CBA">
            <w:pPr>
              <w:jc w:val="center"/>
              <w:rPr>
                <w:rFonts w:asciiTheme="majorBidi" w:hAnsiTheme="majorBidi" w:cstheme="majorBidi"/>
                <w:b/>
              </w:rPr>
            </w:pPr>
            <w:r>
              <w:rPr>
                <w:rFonts w:asciiTheme="majorBidi" w:hAnsiTheme="majorBidi" w:cstheme="majorBidi"/>
                <w:b/>
              </w:rPr>
              <w:t>Beri tanda (X)</w:t>
            </w:r>
          </w:p>
        </w:tc>
      </w:tr>
      <w:tr w:rsidR="005D5D19" w14:paraId="40AE96B2" w14:textId="77777777" w:rsidTr="00264CBA">
        <w:tc>
          <w:tcPr>
            <w:tcW w:w="6804" w:type="dxa"/>
            <w:tcBorders>
              <w:top w:val="single" w:sz="4" w:space="0" w:color="auto"/>
              <w:left w:val="single" w:sz="4" w:space="0" w:color="auto"/>
              <w:bottom w:val="single" w:sz="4" w:space="0" w:color="auto"/>
              <w:right w:val="single" w:sz="4" w:space="0" w:color="auto"/>
            </w:tcBorders>
            <w:hideMark/>
          </w:tcPr>
          <w:p w14:paraId="4D36C0A1" w14:textId="77777777" w:rsidR="005D5D19" w:rsidRDefault="005D5D19" w:rsidP="005D5D19">
            <w:pPr>
              <w:numPr>
                <w:ilvl w:val="0"/>
                <w:numId w:val="1"/>
              </w:numPr>
              <w:jc w:val="both"/>
              <w:rPr>
                <w:rFonts w:asciiTheme="majorBidi" w:hAnsiTheme="majorBidi" w:cstheme="majorBidi"/>
              </w:rPr>
            </w:pPr>
            <w:r>
              <w:rPr>
                <w:rFonts w:asciiTheme="majorBidi" w:hAnsiTheme="majorBidi" w:cstheme="majorBidi"/>
              </w:rPr>
              <w:t>Alamat email</w:t>
            </w:r>
          </w:p>
        </w:tc>
        <w:tc>
          <w:tcPr>
            <w:tcW w:w="1134" w:type="dxa"/>
            <w:tcBorders>
              <w:top w:val="single" w:sz="4" w:space="0" w:color="auto"/>
              <w:left w:val="single" w:sz="4" w:space="0" w:color="auto"/>
              <w:bottom w:val="single" w:sz="4" w:space="0" w:color="auto"/>
              <w:right w:val="single" w:sz="4" w:space="0" w:color="auto"/>
            </w:tcBorders>
            <w:hideMark/>
          </w:tcPr>
          <w:p w14:paraId="4888BC5A" w14:textId="77777777" w:rsidR="005D5D19" w:rsidRDefault="005D5D19" w:rsidP="00264CBA">
            <w:pPr>
              <w:jc w:val="center"/>
              <w:rPr>
                <w:rFonts w:asciiTheme="majorBidi" w:hAnsiTheme="majorBidi" w:cstheme="majorBidi"/>
              </w:rPr>
            </w:pPr>
            <w:r>
              <w:rPr>
                <w:rFonts w:asciiTheme="majorBidi" w:hAnsiTheme="majorBidi" w:cstheme="majorBidi"/>
                <w:b/>
              </w:rPr>
              <w:t>X</w:t>
            </w:r>
          </w:p>
        </w:tc>
      </w:tr>
      <w:tr w:rsidR="005D5D19" w14:paraId="6262F03D" w14:textId="77777777" w:rsidTr="00264CBA">
        <w:tc>
          <w:tcPr>
            <w:tcW w:w="6804" w:type="dxa"/>
            <w:tcBorders>
              <w:top w:val="single" w:sz="4" w:space="0" w:color="auto"/>
              <w:left w:val="single" w:sz="4" w:space="0" w:color="auto"/>
              <w:bottom w:val="single" w:sz="4" w:space="0" w:color="auto"/>
              <w:right w:val="single" w:sz="4" w:space="0" w:color="auto"/>
            </w:tcBorders>
            <w:hideMark/>
          </w:tcPr>
          <w:p w14:paraId="04D807E1" w14:textId="77777777" w:rsidR="005D5D19" w:rsidRDefault="005D5D19" w:rsidP="005D5D19">
            <w:pPr>
              <w:numPr>
                <w:ilvl w:val="0"/>
                <w:numId w:val="1"/>
              </w:numPr>
              <w:jc w:val="both"/>
              <w:rPr>
                <w:rFonts w:asciiTheme="majorBidi" w:hAnsiTheme="majorBidi" w:cstheme="majorBidi"/>
              </w:rPr>
            </w:pPr>
            <w:r>
              <w:rPr>
                <w:rFonts w:asciiTheme="majorBidi" w:hAnsiTheme="majorBidi" w:cstheme="majorBidi"/>
              </w:rPr>
              <w:t xml:space="preserve">Alamat lengkap ( termasuk </w:t>
            </w:r>
            <w:r>
              <w:rPr>
                <w:rFonts w:asciiTheme="majorBidi" w:hAnsiTheme="majorBidi" w:cstheme="majorBidi"/>
                <w:color w:val="000000"/>
              </w:rPr>
              <w:t xml:space="preserve">nama dan nomor jalan ( </w:t>
            </w:r>
            <w:r>
              <w:rPr>
                <w:rFonts w:asciiTheme="majorBidi" w:hAnsiTheme="majorBidi" w:cstheme="majorBidi"/>
                <w:color w:val="000000"/>
                <w:spacing w:val="-4"/>
              </w:rPr>
              <w:t>lokasi), kota, kode pos, negara bagian/provinsi, negara)</w:t>
            </w:r>
          </w:p>
        </w:tc>
        <w:tc>
          <w:tcPr>
            <w:tcW w:w="1134" w:type="dxa"/>
            <w:tcBorders>
              <w:top w:val="single" w:sz="4" w:space="0" w:color="auto"/>
              <w:left w:val="single" w:sz="4" w:space="0" w:color="auto"/>
              <w:bottom w:val="single" w:sz="4" w:space="0" w:color="auto"/>
              <w:right w:val="single" w:sz="4" w:space="0" w:color="auto"/>
            </w:tcBorders>
          </w:tcPr>
          <w:p w14:paraId="6EB2F4B7" w14:textId="77777777" w:rsidR="005D5D19" w:rsidRDefault="005D5D19" w:rsidP="00264CBA">
            <w:pPr>
              <w:jc w:val="center"/>
              <w:rPr>
                <w:rFonts w:asciiTheme="majorBidi" w:hAnsiTheme="majorBidi" w:cstheme="majorBidi"/>
              </w:rPr>
            </w:pPr>
          </w:p>
        </w:tc>
      </w:tr>
      <w:tr w:rsidR="005D5D19" w14:paraId="63DB7300" w14:textId="77777777" w:rsidTr="00264CBA">
        <w:tc>
          <w:tcPr>
            <w:tcW w:w="6804" w:type="dxa"/>
            <w:tcBorders>
              <w:top w:val="single" w:sz="4" w:space="0" w:color="auto"/>
              <w:left w:val="single" w:sz="4" w:space="0" w:color="auto"/>
              <w:bottom w:val="single" w:sz="4" w:space="0" w:color="auto"/>
              <w:right w:val="single" w:sz="4" w:space="0" w:color="auto"/>
            </w:tcBorders>
            <w:hideMark/>
          </w:tcPr>
          <w:p w14:paraId="08A73366" w14:textId="77777777" w:rsidR="005D5D19" w:rsidRDefault="005D5D19" w:rsidP="005D5D19">
            <w:pPr>
              <w:numPr>
                <w:ilvl w:val="0"/>
                <w:numId w:val="1"/>
              </w:numPr>
              <w:jc w:val="both"/>
              <w:rPr>
                <w:rFonts w:asciiTheme="majorBidi" w:hAnsiTheme="majorBidi" w:cstheme="majorBidi"/>
              </w:rPr>
            </w:pPr>
            <w:r>
              <w:rPr>
                <w:rFonts w:asciiTheme="majorBidi" w:hAnsiTheme="majorBidi" w:cstheme="majorBidi"/>
              </w:rPr>
              <w:t>Nomor telepon pribadi</w:t>
            </w:r>
          </w:p>
        </w:tc>
        <w:tc>
          <w:tcPr>
            <w:tcW w:w="1134" w:type="dxa"/>
            <w:tcBorders>
              <w:top w:val="single" w:sz="4" w:space="0" w:color="auto"/>
              <w:left w:val="single" w:sz="4" w:space="0" w:color="auto"/>
              <w:bottom w:val="single" w:sz="4" w:space="0" w:color="auto"/>
              <w:right w:val="single" w:sz="4" w:space="0" w:color="auto"/>
            </w:tcBorders>
          </w:tcPr>
          <w:p w14:paraId="116B7E5D" w14:textId="77777777" w:rsidR="005D5D19" w:rsidRDefault="005D5D19" w:rsidP="00264CBA">
            <w:pPr>
              <w:jc w:val="center"/>
              <w:rPr>
                <w:rFonts w:asciiTheme="majorBidi" w:hAnsiTheme="majorBidi" w:cstheme="majorBidi"/>
              </w:rPr>
            </w:pPr>
          </w:p>
        </w:tc>
      </w:tr>
      <w:tr w:rsidR="005D5D19" w14:paraId="46AC5C58" w14:textId="77777777" w:rsidTr="00264CBA">
        <w:tc>
          <w:tcPr>
            <w:tcW w:w="6804" w:type="dxa"/>
            <w:tcBorders>
              <w:top w:val="single" w:sz="4" w:space="0" w:color="auto"/>
              <w:left w:val="nil"/>
              <w:bottom w:val="nil"/>
              <w:right w:val="nil"/>
            </w:tcBorders>
          </w:tcPr>
          <w:p w14:paraId="74D7B032" w14:textId="77777777" w:rsidR="005D5D19" w:rsidRDefault="005D5D19" w:rsidP="00264CBA">
            <w:pPr>
              <w:rPr>
                <w:rFonts w:asciiTheme="majorBidi" w:hAnsiTheme="majorBidi" w:cstheme="majorBidi"/>
              </w:rPr>
            </w:pPr>
          </w:p>
        </w:tc>
        <w:tc>
          <w:tcPr>
            <w:tcW w:w="1134" w:type="dxa"/>
            <w:tcBorders>
              <w:top w:val="single" w:sz="4" w:space="0" w:color="auto"/>
              <w:left w:val="nil"/>
              <w:bottom w:val="nil"/>
              <w:right w:val="nil"/>
            </w:tcBorders>
          </w:tcPr>
          <w:p w14:paraId="118F6F45" w14:textId="77777777" w:rsidR="005D5D19" w:rsidRDefault="005D5D19" w:rsidP="00264CBA">
            <w:pPr>
              <w:jc w:val="center"/>
              <w:rPr>
                <w:rFonts w:asciiTheme="majorBidi" w:hAnsiTheme="majorBidi" w:cstheme="majorBidi"/>
              </w:rPr>
            </w:pPr>
          </w:p>
        </w:tc>
      </w:tr>
      <w:tr w:rsidR="005D5D19" w14:paraId="496BA412" w14:textId="77777777" w:rsidTr="00264CBA">
        <w:tc>
          <w:tcPr>
            <w:tcW w:w="6804" w:type="dxa"/>
            <w:tcBorders>
              <w:top w:val="nil"/>
              <w:left w:val="nil"/>
              <w:bottom w:val="single" w:sz="4" w:space="0" w:color="auto"/>
              <w:right w:val="nil"/>
            </w:tcBorders>
            <w:hideMark/>
          </w:tcPr>
          <w:p w14:paraId="5D5F713C" w14:textId="77777777" w:rsidR="005D5D19" w:rsidRDefault="005D5D19" w:rsidP="00264CBA">
            <w:pPr>
              <w:rPr>
                <w:rFonts w:asciiTheme="majorBidi" w:hAnsiTheme="majorBidi" w:cstheme="majorBidi"/>
              </w:rPr>
            </w:pPr>
            <w:r>
              <w:rPr>
                <w:rFonts w:asciiTheme="majorBidi" w:hAnsiTheme="majorBidi" w:cstheme="majorBidi"/>
              </w:rPr>
              <w:t>Semua file yang diperlukan telah diunggah, dan berisi:</w:t>
            </w:r>
          </w:p>
        </w:tc>
        <w:tc>
          <w:tcPr>
            <w:tcW w:w="1134" w:type="dxa"/>
            <w:tcBorders>
              <w:top w:val="nil"/>
              <w:left w:val="nil"/>
              <w:bottom w:val="single" w:sz="4" w:space="0" w:color="auto"/>
              <w:right w:val="nil"/>
            </w:tcBorders>
          </w:tcPr>
          <w:p w14:paraId="3187FFC3" w14:textId="77777777" w:rsidR="005D5D19" w:rsidRDefault="005D5D19" w:rsidP="00264CBA">
            <w:pPr>
              <w:jc w:val="center"/>
              <w:rPr>
                <w:rFonts w:asciiTheme="majorBidi" w:hAnsiTheme="majorBidi" w:cstheme="majorBidi"/>
              </w:rPr>
            </w:pPr>
          </w:p>
        </w:tc>
      </w:tr>
      <w:tr w:rsidR="005D5D19" w14:paraId="4A941859" w14:textId="77777777" w:rsidTr="00264CBA">
        <w:tc>
          <w:tcPr>
            <w:tcW w:w="6804" w:type="dxa"/>
            <w:tcBorders>
              <w:top w:val="single" w:sz="4" w:space="0" w:color="auto"/>
              <w:left w:val="single" w:sz="4" w:space="0" w:color="auto"/>
              <w:bottom w:val="single" w:sz="4" w:space="0" w:color="auto"/>
              <w:right w:val="single" w:sz="4" w:space="0" w:color="auto"/>
            </w:tcBorders>
            <w:hideMark/>
          </w:tcPr>
          <w:p w14:paraId="41822446" w14:textId="77777777" w:rsidR="005D5D19" w:rsidRDefault="005D5D19" w:rsidP="005D5D19">
            <w:pPr>
              <w:numPr>
                <w:ilvl w:val="0"/>
                <w:numId w:val="2"/>
              </w:numPr>
              <w:jc w:val="both"/>
              <w:rPr>
                <w:rFonts w:asciiTheme="majorBidi" w:hAnsiTheme="majorBidi" w:cstheme="majorBidi"/>
              </w:rPr>
            </w:pPr>
            <w:r>
              <w:rPr>
                <w:rFonts w:asciiTheme="majorBidi" w:hAnsiTheme="majorBidi" w:cstheme="majorBidi"/>
              </w:rPr>
              <w:t>Semua penulis mengirim email</w:t>
            </w:r>
          </w:p>
        </w:tc>
        <w:tc>
          <w:tcPr>
            <w:tcW w:w="1134" w:type="dxa"/>
            <w:tcBorders>
              <w:top w:val="single" w:sz="4" w:space="0" w:color="auto"/>
              <w:left w:val="single" w:sz="4" w:space="0" w:color="auto"/>
              <w:bottom w:val="single" w:sz="4" w:space="0" w:color="auto"/>
              <w:right w:val="single" w:sz="4" w:space="0" w:color="auto"/>
            </w:tcBorders>
          </w:tcPr>
          <w:p w14:paraId="38B67430" w14:textId="77777777" w:rsidR="005D5D19" w:rsidRDefault="005D5D19" w:rsidP="00264CBA">
            <w:pPr>
              <w:jc w:val="center"/>
              <w:rPr>
                <w:rFonts w:asciiTheme="majorBidi" w:hAnsiTheme="majorBidi" w:cstheme="majorBidi"/>
              </w:rPr>
            </w:pPr>
          </w:p>
        </w:tc>
      </w:tr>
      <w:tr w:rsidR="005D5D19" w14:paraId="6A4EC1F0" w14:textId="77777777" w:rsidTr="00264CBA">
        <w:tc>
          <w:tcPr>
            <w:tcW w:w="6804" w:type="dxa"/>
            <w:tcBorders>
              <w:top w:val="single" w:sz="4" w:space="0" w:color="auto"/>
              <w:left w:val="single" w:sz="4" w:space="0" w:color="auto"/>
              <w:bottom w:val="single" w:sz="4" w:space="0" w:color="auto"/>
              <w:right w:val="single" w:sz="4" w:space="0" w:color="auto"/>
            </w:tcBorders>
            <w:hideMark/>
          </w:tcPr>
          <w:p w14:paraId="2E76F00A" w14:textId="77777777" w:rsidR="005D5D19" w:rsidRDefault="005D5D19" w:rsidP="005D5D19">
            <w:pPr>
              <w:numPr>
                <w:ilvl w:val="0"/>
                <w:numId w:val="2"/>
              </w:numPr>
              <w:jc w:val="both"/>
              <w:rPr>
                <w:rFonts w:asciiTheme="majorBidi" w:hAnsiTheme="majorBidi" w:cstheme="majorBidi"/>
              </w:rPr>
            </w:pPr>
            <w:r>
              <w:rPr>
                <w:rFonts w:asciiTheme="majorBidi" w:hAnsiTheme="majorBidi" w:cstheme="majorBidi"/>
              </w:rPr>
              <w:t>Semua keterangan gambar</w:t>
            </w:r>
          </w:p>
        </w:tc>
        <w:tc>
          <w:tcPr>
            <w:tcW w:w="1134" w:type="dxa"/>
            <w:tcBorders>
              <w:top w:val="single" w:sz="4" w:space="0" w:color="auto"/>
              <w:left w:val="single" w:sz="4" w:space="0" w:color="auto"/>
              <w:bottom w:val="single" w:sz="4" w:space="0" w:color="auto"/>
              <w:right w:val="single" w:sz="4" w:space="0" w:color="auto"/>
            </w:tcBorders>
          </w:tcPr>
          <w:p w14:paraId="23E38414" w14:textId="77777777" w:rsidR="005D5D19" w:rsidRDefault="005D5D19" w:rsidP="00264CBA">
            <w:pPr>
              <w:jc w:val="center"/>
              <w:rPr>
                <w:rFonts w:asciiTheme="majorBidi" w:hAnsiTheme="majorBidi" w:cstheme="majorBidi"/>
              </w:rPr>
            </w:pPr>
          </w:p>
        </w:tc>
      </w:tr>
      <w:tr w:rsidR="005D5D19" w14:paraId="5FCAA6EA" w14:textId="77777777" w:rsidTr="00264CBA">
        <w:tc>
          <w:tcPr>
            <w:tcW w:w="6804" w:type="dxa"/>
            <w:tcBorders>
              <w:top w:val="single" w:sz="4" w:space="0" w:color="auto"/>
              <w:left w:val="single" w:sz="4" w:space="0" w:color="auto"/>
              <w:bottom w:val="single" w:sz="4" w:space="0" w:color="auto"/>
              <w:right w:val="single" w:sz="4" w:space="0" w:color="auto"/>
            </w:tcBorders>
            <w:hideMark/>
          </w:tcPr>
          <w:p w14:paraId="6A7309BF" w14:textId="77777777" w:rsidR="005D5D19" w:rsidRDefault="005D5D19" w:rsidP="005D5D19">
            <w:pPr>
              <w:numPr>
                <w:ilvl w:val="0"/>
                <w:numId w:val="2"/>
              </w:numPr>
              <w:jc w:val="both"/>
              <w:rPr>
                <w:rFonts w:asciiTheme="majorBidi" w:hAnsiTheme="majorBidi" w:cstheme="majorBidi"/>
              </w:rPr>
            </w:pPr>
            <w:r>
              <w:rPr>
                <w:rFonts w:asciiTheme="majorBidi" w:hAnsiTheme="majorBidi" w:cstheme="majorBidi"/>
              </w:rPr>
              <w:t>Semua tabel ( termasuk judul dan catatan/deskripsi)</w:t>
            </w:r>
          </w:p>
        </w:tc>
        <w:tc>
          <w:tcPr>
            <w:tcW w:w="1134" w:type="dxa"/>
            <w:tcBorders>
              <w:top w:val="single" w:sz="4" w:space="0" w:color="auto"/>
              <w:left w:val="single" w:sz="4" w:space="0" w:color="auto"/>
              <w:bottom w:val="single" w:sz="4" w:space="0" w:color="auto"/>
              <w:right w:val="single" w:sz="4" w:space="0" w:color="auto"/>
            </w:tcBorders>
          </w:tcPr>
          <w:p w14:paraId="5A49E45D" w14:textId="77777777" w:rsidR="005D5D19" w:rsidRDefault="005D5D19" w:rsidP="00264CBA">
            <w:pPr>
              <w:jc w:val="center"/>
              <w:rPr>
                <w:rFonts w:asciiTheme="majorBidi" w:hAnsiTheme="majorBidi" w:cstheme="majorBidi"/>
              </w:rPr>
            </w:pPr>
          </w:p>
        </w:tc>
      </w:tr>
      <w:tr w:rsidR="005D5D19" w14:paraId="041E28F2" w14:textId="77777777" w:rsidTr="00264CBA">
        <w:tc>
          <w:tcPr>
            <w:tcW w:w="6804" w:type="dxa"/>
            <w:tcBorders>
              <w:top w:val="single" w:sz="4" w:space="0" w:color="auto"/>
              <w:left w:val="single" w:sz="4" w:space="0" w:color="auto"/>
              <w:bottom w:val="single" w:sz="4" w:space="0" w:color="auto"/>
              <w:right w:val="single" w:sz="4" w:space="0" w:color="auto"/>
            </w:tcBorders>
            <w:hideMark/>
          </w:tcPr>
          <w:p w14:paraId="7C7244C2" w14:textId="77777777" w:rsidR="005D5D19" w:rsidRDefault="005D5D19" w:rsidP="005D5D19">
            <w:pPr>
              <w:numPr>
                <w:ilvl w:val="0"/>
                <w:numId w:val="2"/>
              </w:numPr>
              <w:jc w:val="both"/>
              <w:rPr>
                <w:rFonts w:asciiTheme="majorBidi" w:hAnsiTheme="majorBidi" w:cstheme="majorBidi"/>
              </w:rPr>
            </w:pPr>
            <w:r>
              <w:rPr>
                <w:rFonts w:asciiTheme="majorBidi" w:hAnsiTheme="majorBidi" w:cstheme="majorBidi"/>
                <w:color w:val="000000"/>
              </w:rPr>
              <w:t>Referens</w:t>
            </w:r>
            <w:r w:rsidR="00A17797">
              <w:rPr>
                <w:rFonts w:asciiTheme="majorBidi" w:hAnsiTheme="majorBidi" w:cstheme="majorBidi"/>
                <w:color w:val="000000"/>
              </w:rPr>
              <w:t>i ada dalam 10 tahun terakhir (</w:t>
            </w:r>
            <w:r w:rsidR="00A17797">
              <w:rPr>
                <w:rFonts w:asciiTheme="majorBidi" w:hAnsiTheme="majorBidi" w:cstheme="majorBidi"/>
                <w:color w:val="FF0000"/>
              </w:rPr>
              <w:t>2012-2023</w:t>
            </w:r>
            <w:r w:rsidR="00A17797">
              <w:rPr>
                <w:rFonts w:asciiTheme="majorBidi" w:hAnsiTheme="majorBidi" w:cstheme="majorBidi"/>
                <w:color w:val="000000"/>
              </w:rPr>
              <w:t>)</w:t>
            </w:r>
            <w:r>
              <w:rPr>
                <w:rFonts w:asciiTheme="majorBidi" w:hAnsiTheme="majorBidi" w:cstheme="majorBidi"/>
                <w:color w:val="000000"/>
              </w:rPr>
              <w:t>, kecuali pada kajian taksonomi dan metode</w:t>
            </w:r>
          </w:p>
        </w:tc>
        <w:tc>
          <w:tcPr>
            <w:tcW w:w="1134" w:type="dxa"/>
            <w:tcBorders>
              <w:top w:val="single" w:sz="4" w:space="0" w:color="auto"/>
              <w:left w:val="single" w:sz="4" w:space="0" w:color="auto"/>
              <w:bottom w:val="single" w:sz="4" w:space="0" w:color="auto"/>
              <w:right w:val="single" w:sz="4" w:space="0" w:color="auto"/>
            </w:tcBorders>
          </w:tcPr>
          <w:p w14:paraId="46C4B9F1" w14:textId="77777777" w:rsidR="005D5D19" w:rsidRDefault="005D5D19" w:rsidP="00264CBA">
            <w:pPr>
              <w:jc w:val="center"/>
              <w:rPr>
                <w:rFonts w:asciiTheme="majorBidi" w:hAnsiTheme="majorBidi" w:cstheme="majorBidi"/>
              </w:rPr>
            </w:pPr>
          </w:p>
        </w:tc>
      </w:tr>
      <w:tr w:rsidR="005D5D19" w14:paraId="2C27D03A" w14:textId="77777777" w:rsidTr="00264CBA">
        <w:tc>
          <w:tcPr>
            <w:tcW w:w="6804" w:type="dxa"/>
            <w:tcBorders>
              <w:top w:val="single" w:sz="4" w:space="0" w:color="auto"/>
              <w:left w:val="single" w:sz="4" w:space="0" w:color="auto"/>
              <w:bottom w:val="single" w:sz="4" w:space="0" w:color="auto"/>
              <w:right w:val="single" w:sz="4" w:space="0" w:color="auto"/>
            </w:tcBorders>
            <w:hideMark/>
          </w:tcPr>
          <w:p w14:paraId="14158FF4" w14:textId="77777777" w:rsidR="005D5D19" w:rsidRDefault="005D5D19" w:rsidP="005D5D19">
            <w:pPr>
              <w:numPr>
                <w:ilvl w:val="0"/>
                <w:numId w:val="2"/>
              </w:numPr>
              <w:jc w:val="both"/>
              <w:rPr>
                <w:rFonts w:asciiTheme="majorBidi" w:hAnsiTheme="majorBidi" w:cstheme="majorBidi"/>
                <w:color w:val="000000"/>
              </w:rPr>
            </w:pPr>
            <w:r>
              <w:rPr>
                <w:rFonts w:asciiTheme="majorBidi" w:hAnsiTheme="majorBidi" w:cstheme="majorBidi"/>
                <w:color w:val="000000"/>
              </w:rPr>
              <w:t>Ref</w:t>
            </w:r>
            <w:r w:rsidR="00154459">
              <w:rPr>
                <w:rFonts w:asciiTheme="majorBidi" w:hAnsiTheme="majorBidi" w:cstheme="majorBidi"/>
                <w:color w:val="000000"/>
              </w:rPr>
              <w:t xml:space="preserve">erensi yang diberikan minimal </w:t>
            </w:r>
            <w:r w:rsidR="00154459">
              <w:rPr>
                <w:rFonts w:asciiTheme="majorBidi" w:hAnsiTheme="majorBidi" w:cstheme="majorBidi"/>
                <w:color w:val="000000"/>
                <w:lang w:val="en-US"/>
              </w:rPr>
              <w:t>15</w:t>
            </w:r>
            <w:r>
              <w:rPr>
                <w:rFonts w:asciiTheme="majorBidi" w:hAnsiTheme="majorBidi" w:cstheme="majorBidi"/>
                <w:color w:val="000000"/>
              </w:rPr>
              <w:t xml:space="preserve"> jurnal ilmiah, dengan nomor DOI</w:t>
            </w:r>
          </w:p>
        </w:tc>
        <w:tc>
          <w:tcPr>
            <w:tcW w:w="1134" w:type="dxa"/>
            <w:tcBorders>
              <w:top w:val="single" w:sz="4" w:space="0" w:color="auto"/>
              <w:left w:val="single" w:sz="4" w:space="0" w:color="auto"/>
              <w:bottom w:val="single" w:sz="4" w:space="0" w:color="auto"/>
              <w:right w:val="single" w:sz="4" w:space="0" w:color="auto"/>
            </w:tcBorders>
          </w:tcPr>
          <w:p w14:paraId="1A40346C" w14:textId="77777777" w:rsidR="005D5D19" w:rsidRDefault="005D5D19" w:rsidP="00264CBA">
            <w:pPr>
              <w:jc w:val="center"/>
              <w:rPr>
                <w:rFonts w:asciiTheme="majorBidi" w:hAnsiTheme="majorBidi" w:cstheme="majorBidi"/>
              </w:rPr>
            </w:pPr>
          </w:p>
        </w:tc>
      </w:tr>
      <w:tr w:rsidR="005D5D19" w14:paraId="391016E8" w14:textId="77777777" w:rsidTr="00264CBA">
        <w:tc>
          <w:tcPr>
            <w:tcW w:w="6804" w:type="dxa"/>
            <w:tcBorders>
              <w:top w:val="single" w:sz="4" w:space="0" w:color="auto"/>
              <w:left w:val="single" w:sz="4" w:space="0" w:color="auto"/>
              <w:bottom w:val="single" w:sz="4" w:space="0" w:color="auto"/>
              <w:right w:val="single" w:sz="4" w:space="0" w:color="auto"/>
            </w:tcBorders>
            <w:hideMark/>
          </w:tcPr>
          <w:p w14:paraId="0E6C155E" w14:textId="77777777" w:rsidR="005D5D19" w:rsidRDefault="005D5D19" w:rsidP="005D5D19">
            <w:pPr>
              <w:numPr>
                <w:ilvl w:val="0"/>
                <w:numId w:val="2"/>
              </w:numPr>
              <w:jc w:val="both"/>
              <w:rPr>
                <w:rFonts w:asciiTheme="majorBidi" w:hAnsiTheme="majorBidi" w:cstheme="majorBidi"/>
                <w:color w:val="000000"/>
              </w:rPr>
            </w:pPr>
            <w:r>
              <w:rPr>
                <w:rFonts w:asciiTheme="majorBidi" w:hAnsiTheme="majorBidi" w:cstheme="majorBidi"/>
                <w:color w:val="000000"/>
              </w:rPr>
              <w:t xml:space="preserve">Kata-katanya tidak lebih dari </w:t>
            </w:r>
            <w:r>
              <w:rPr>
                <w:rFonts w:asciiTheme="majorBidi" w:hAnsiTheme="majorBidi" w:cstheme="majorBidi"/>
              </w:rPr>
              <w:t>8000 kata</w:t>
            </w:r>
          </w:p>
        </w:tc>
        <w:tc>
          <w:tcPr>
            <w:tcW w:w="1134" w:type="dxa"/>
            <w:tcBorders>
              <w:top w:val="single" w:sz="4" w:space="0" w:color="auto"/>
              <w:left w:val="single" w:sz="4" w:space="0" w:color="auto"/>
              <w:bottom w:val="single" w:sz="4" w:space="0" w:color="auto"/>
              <w:right w:val="single" w:sz="4" w:space="0" w:color="auto"/>
            </w:tcBorders>
          </w:tcPr>
          <w:p w14:paraId="637C77E2" w14:textId="77777777" w:rsidR="005D5D19" w:rsidRDefault="005D5D19" w:rsidP="00264CBA">
            <w:pPr>
              <w:jc w:val="center"/>
              <w:rPr>
                <w:rFonts w:asciiTheme="majorBidi" w:hAnsiTheme="majorBidi" w:cstheme="majorBidi"/>
              </w:rPr>
            </w:pPr>
          </w:p>
        </w:tc>
      </w:tr>
      <w:tr w:rsidR="005D5D19" w14:paraId="2102A3A3" w14:textId="77777777" w:rsidTr="00264CBA">
        <w:tc>
          <w:tcPr>
            <w:tcW w:w="6804" w:type="dxa"/>
            <w:tcBorders>
              <w:top w:val="single" w:sz="4" w:space="0" w:color="auto"/>
              <w:left w:val="nil"/>
              <w:bottom w:val="nil"/>
              <w:right w:val="nil"/>
            </w:tcBorders>
          </w:tcPr>
          <w:p w14:paraId="394B9B26" w14:textId="77777777" w:rsidR="005D5D19" w:rsidRDefault="005D5D19" w:rsidP="00264CBA">
            <w:pPr>
              <w:rPr>
                <w:rFonts w:asciiTheme="majorBidi" w:hAnsiTheme="majorBidi" w:cstheme="majorBidi"/>
              </w:rPr>
            </w:pPr>
          </w:p>
        </w:tc>
        <w:tc>
          <w:tcPr>
            <w:tcW w:w="1134" w:type="dxa"/>
            <w:tcBorders>
              <w:top w:val="single" w:sz="4" w:space="0" w:color="auto"/>
              <w:left w:val="nil"/>
              <w:bottom w:val="nil"/>
              <w:right w:val="nil"/>
            </w:tcBorders>
          </w:tcPr>
          <w:p w14:paraId="248BC49E" w14:textId="77777777" w:rsidR="005D5D19" w:rsidRDefault="005D5D19" w:rsidP="00264CBA">
            <w:pPr>
              <w:jc w:val="center"/>
              <w:rPr>
                <w:rFonts w:asciiTheme="majorBidi" w:hAnsiTheme="majorBidi" w:cstheme="majorBidi"/>
              </w:rPr>
            </w:pPr>
          </w:p>
        </w:tc>
      </w:tr>
      <w:tr w:rsidR="005D5D19" w14:paraId="3DE2DC12" w14:textId="77777777" w:rsidTr="00264CBA">
        <w:tc>
          <w:tcPr>
            <w:tcW w:w="6804" w:type="dxa"/>
            <w:tcBorders>
              <w:top w:val="nil"/>
              <w:left w:val="nil"/>
              <w:bottom w:val="single" w:sz="4" w:space="0" w:color="auto"/>
              <w:right w:val="nil"/>
            </w:tcBorders>
            <w:hideMark/>
          </w:tcPr>
          <w:p w14:paraId="7D4C6D91" w14:textId="77777777" w:rsidR="005D5D19" w:rsidRDefault="005D5D19" w:rsidP="00264CBA">
            <w:pPr>
              <w:rPr>
                <w:rFonts w:asciiTheme="majorBidi" w:hAnsiTheme="majorBidi" w:cstheme="majorBidi"/>
              </w:rPr>
            </w:pPr>
            <w:r>
              <w:rPr>
                <w:rFonts w:asciiTheme="majorBidi" w:hAnsiTheme="majorBidi" w:cstheme="majorBidi"/>
              </w:rPr>
              <w:t>Pertimbangan lebih lanjut</w:t>
            </w:r>
          </w:p>
        </w:tc>
        <w:tc>
          <w:tcPr>
            <w:tcW w:w="1134" w:type="dxa"/>
            <w:tcBorders>
              <w:top w:val="nil"/>
              <w:left w:val="nil"/>
              <w:bottom w:val="single" w:sz="4" w:space="0" w:color="auto"/>
              <w:right w:val="nil"/>
            </w:tcBorders>
          </w:tcPr>
          <w:p w14:paraId="78144D35" w14:textId="77777777" w:rsidR="005D5D19" w:rsidRDefault="005D5D19" w:rsidP="00264CBA">
            <w:pPr>
              <w:jc w:val="center"/>
              <w:rPr>
                <w:rFonts w:asciiTheme="majorBidi" w:hAnsiTheme="majorBidi" w:cstheme="majorBidi"/>
              </w:rPr>
            </w:pPr>
          </w:p>
        </w:tc>
      </w:tr>
      <w:tr w:rsidR="005D5D19" w14:paraId="02407AD9" w14:textId="77777777" w:rsidTr="00264CBA">
        <w:tc>
          <w:tcPr>
            <w:tcW w:w="6804" w:type="dxa"/>
            <w:tcBorders>
              <w:top w:val="single" w:sz="4" w:space="0" w:color="auto"/>
              <w:left w:val="single" w:sz="4" w:space="0" w:color="auto"/>
              <w:bottom w:val="single" w:sz="4" w:space="0" w:color="auto"/>
              <w:right w:val="single" w:sz="4" w:space="0" w:color="auto"/>
            </w:tcBorders>
            <w:hideMark/>
          </w:tcPr>
          <w:p w14:paraId="43217515" w14:textId="77777777" w:rsidR="005D5D19" w:rsidRDefault="005D5D19" w:rsidP="005D5D19">
            <w:pPr>
              <w:numPr>
                <w:ilvl w:val="0"/>
                <w:numId w:val="3"/>
              </w:numPr>
              <w:jc w:val="both"/>
              <w:rPr>
                <w:rFonts w:asciiTheme="majorBidi" w:hAnsiTheme="majorBidi" w:cstheme="majorBidi"/>
              </w:rPr>
            </w:pPr>
            <w:r>
              <w:rPr>
                <w:rFonts w:asciiTheme="majorBidi" w:hAnsiTheme="majorBidi" w:cstheme="majorBidi"/>
              </w:rPr>
              <w:t>Naskah telah “diperiksa ejaan &amp; tata bahasanya” . Lebih baik jika direvisi oleh editor sains profesional atau penutur asli bahasa Inggris</w:t>
            </w:r>
          </w:p>
        </w:tc>
        <w:tc>
          <w:tcPr>
            <w:tcW w:w="1134" w:type="dxa"/>
            <w:tcBorders>
              <w:top w:val="single" w:sz="4" w:space="0" w:color="auto"/>
              <w:left w:val="single" w:sz="4" w:space="0" w:color="auto"/>
              <w:bottom w:val="single" w:sz="4" w:space="0" w:color="auto"/>
              <w:right w:val="single" w:sz="4" w:space="0" w:color="auto"/>
            </w:tcBorders>
          </w:tcPr>
          <w:p w14:paraId="75957899" w14:textId="77777777" w:rsidR="005D5D19" w:rsidRDefault="005D5D19" w:rsidP="00264CBA">
            <w:pPr>
              <w:jc w:val="center"/>
              <w:rPr>
                <w:rFonts w:asciiTheme="majorBidi" w:hAnsiTheme="majorBidi" w:cstheme="majorBidi"/>
              </w:rPr>
            </w:pPr>
          </w:p>
        </w:tc>
      </w:tr>
      <w:tr w:rsidR="005D5D19" w14:paraId="0760A3E5" w14:textId="77777777" w:rsidTr="00264CBA">
        <w:tc>
          <w:tcPr>
            <w:tcW w:w="6804" w:type="dxa"/>
            <w:tcBorders>
              <w:top w:val="single" w:sz="4" w:space="0" w:color="auto"/>
              <w:left w:val="single" w:sz="4" w:space="0" w:color="auto"/>
              <w:bottom w:val="single" w:sz="4" w:space="0" w:color="auto"/>
              <w:right w:val="single" w:sz="4" w:space="0" w:color="auto"/>
            </w:tcBorders>
            <w:hideMark/>
          </w:tcPr>
          <w:p w14:paraId="7EB594A5" w14:textId="77777777" w:rsidR="005D5D19" w:rsidRDefault="005D5D19" w:rsidP="005D5D19">
            <w:pPr>
              <w:numPr>
                <w:ilvl w:val="0"/>
                <w:numId w:val="3"/>
              </w:numPr>
              <w:jc w:val="both"/>
              <w:rPr>
                <w:rFonts w:asciiTheme="majorBidi" w:hAnsiTheme="majorBidi" w:cstheme="majorBidi"/>
              </w:rPr>
            </w:pPr>
            <w:r>
              <w:rPr>
                <w:rFonts w:asciiTheme="majorBidi" w:hAnsiTheme="majorBidi" w:cstheme="majorBidi"/>
              </w:rPr>
              <w:t>Referensi dalam format yang benar untuk jurnal ini</w:t>
            </w:r>
          </w:p>
        </w:tc>
        <w:tc>
          <w:tcPr>
            <w:tcW w:w="1134" w:type="dxa"/>
            <w:tcBorders>
              <w:top w:val="single" w:sz="4" w:space="0" w:color="auto"/>
              <w:left w:val="single" w:sz="4" w:space="0" w:color="auto"/>
              <w:bottom w:val="single" w:sz="4" w:space="0" w:color="auto"/>
              <w:right w:val="single" w:sz="4" w:space="0" w:color="auto"/>
            </w:tcBorders>
          </w:tcPr>
          <w:p w14:paraId="17147887" w14:textId="77777777" w:rsidR="005D5D19" w:rsidRDefault="005D5D19" w:rsidP="00264CBA">
            <w:pPr>
              <w:jc w:val="center"/>
              <w:rPr>
                <w:rFonts w:asciiTheme="majorBidi" w:hAnsiTheme="majorBidi" w:cstheme="majorBidi"/>
              </w:rPr>
            </w:pPr>
          </w:p>
        </w:tc>
      </w:tr>
      <w:tr w:rsidR="005D5D19" w14:paraId="0CA193B0" w14:textId="77777777" w:rsidTr="00264CBA">
        <w:tc>
          <w:tcPr>
            <w:tcW w:w="6804" w:type="dxa"/>
            <w:tcBorders>
              <w:top w:val="single" w:sz="4" w:space="0" w:color="auto"/>
              <w:left w:val="single" w:sz="4" w:space="0" w:color="auto"/>
              <w:bottom w:val="single" w:sz="4" w:space="0" w:color="auto"/>
              <w:right w:val="single" w:sz="4" w:space="0" w:color="auto"/>
            </w:tcBorders>
            <w:hideMark/>
          </w:tcPr>
          <w:p w14:paraId="217C3B4B" w14:textId="77777777" w:rsidR="005D5D19" w:rsidRDefault="005D5D19" w:rsidP="005D5D19">
            <w:pPr>
              <w:numPr>
                <w:ilvl w:val="0"/>
                <w:numId w:val="3"/>
              </w:numPr>
              <w:jc w:val="both"/>
              <w:rPr>
                <w:rFonts w:asciiTheme="majorBidi" w:hAnsiTheme="majorBidi" w:cstheme="majorBidi"/>
              </w:rPr>
            </w:pPr>
            <w:r>
              <w:rPr>
                <w:rFonts w:asciiTheme="majorBidi" w:hAnsiTheme="majorBidi" w:cstheme="majorBidi"/>
              </w:rPr>
              <w:t>Semua referensi yang disebutkan dalam daftar Referensi dikutip dalam teks, dan sebaliknya</w:t>
            </w:r>
          </w:p>
        </w:tc>
        <w:tc>
          <w:tcPr>
            <w:tcW w:w="1134" w:type="dxa"/>
            <w:tcBorders>
              <w:top w:val="single" w:sz="4" w:space="0" w:color="auto"/>
              <w:left w:val="single" w:sz="4" w:space="0" w:color="auto"/>
              <w:bottom w:val="single" w:sz="4" w:space="0" w:color="auto"/>
              <w:right w:val="single" w:sz="4" w:space="0" w:color="auto"/>
            </w:tcBorders>
          </w:tcPr>
          <w:p w14:paraId="35FB8171" w14:textId="77777777" w:rsidR="005D5D19" w:rsidRDefault="005D5D19" w:rsidP="00264CBA">
            <w:pPr>
              <w:jc w:val="center"/>
              <w:rPr>
                <w:rFonts w:asciiTheme="majorBidi" w:hAnsiTheme="majorBidi" w:cstheme="majorBidi"/>
              </w:rPr>
            </w:pPr>
          </w:p>
        </w:tc>
      </w:tr>
      <w:tr w:rsidR="005D5D19" w14:paraId="286B77C8" w14:textId="77777777" w:rsidTr="00264CBA">
        <w:tc>
          <w:tcPr>
            <w:tcW w:w="6804" w:type="dxa"/>
            <w:tcBorders>
              <w:top w:val="single" w:sz="4" w:space="0" w:color="auto"/>
              <w:left w:val="single" w:sz="4" w:space="0" w:color="auto"/>
              <w:bottom w:val="single" w:sz="4" w:space="0" w:color="auto"/>
              <w:right w:val="single" w:sz="4" w:space="0" w:color="auto"/>
            </w:tcBorders>
            <w:hideMark/>
          </w:tcPr>
          <w:p w14:paraId="2DAB6CED" w14:textId="77777777" w:rsidR="005D5D19" w:rsidRDefault="005D5D19" w:rsidP="005D5D19">
            <w:pPr>
              <w:numPr>
                <w:ilvl w:val="0"/>
                <w:numId w:val="3"/>
              </w:numPr>
              <w:jc w:val="both"/>
              <w:rPr>
                <w:rFonts w:asciiTheme="majorBidi" w:hAnsiTheme="majorBidi" w:cstheme="majorBidi"/>
              </w:rPr>
            </w:pPr>
            <w:r>
              <w:rPr>
                <w:rFonts w:asciiTheme="majorBidi" w:hAnsiTheme="majorBidi" w:cstheme="majorBidi"/>
              </w:rPr>
              <w:t>Semua gambar dalam gambar berwarna dan dalam resolusi tinggi</w:t>
            </w:r>
          </w:p>
        </w:tc>
        <w:tc>
          <w:tcPr>
            <w:tcW w:w="1134" w:type="dxa"/>
            <w:tcBorders>
              <w:top w:val="single" w:sz="4" w:space="0" w:color="auto"/>
              <w:left w:val="single" w:sz="4" w:space="0" w:color="auto"/>
              <w:bottom w:val="single" w:sz="4" w:space="0" w:color="auto"/>
              <w:right w:val="single" w:sz="4" w:space="0" w:color="auto"/>
            </w:tcBorders>
          </w:tcPr>
          <w:p w14:paraId="247E9D76" w14:textId="77777777" w:rsidR="005D5D19" w:rsidRDefault="005D5D19" w:rsidP="00264CBA">
            <w:pPr>
              <w:jc w:val="center"/>
              <w:rPr>
                <w:rFonts w:asciiTheme="majorBidi" w:hAnsiTheme="majorBidi" w:cstheme="majorBidi"/>
              </w:rPr>
            </w:pPr>
          </w:p>
        </w:tc>
      </w:tr>
      <w:tr w:rsidR="005D5D19" w14:paraId="492715FA" w14:textId="77777777" w:rsidTr="00264CBA">
        <w:tc>
          <w:tcPr>
            <w:tcW w:w="6804" w:type="dxa"/>
            <w:tcBorders>
              <w:top w:val="single" w:sz="4" w:space="0" w:color="auto"/>
              <w:left w:val="single" w:sz="4" w:space="0" w:color="auto"/>
              <w:bottom w:val="single" w:sz="4" w:space="0" w:color="auto"/>
              <w:right w:val="single" w:sz="4" w:space="0" w:color="auto"/>
            </w:tcBorders>
            <w:hideMark/>
          </w:tcPr>
          <w:p w14:paraId="3DDF0B2C" w14:textId="77777777" w:rsidR="005D5D19" w:rsidRDefault="005D5D19" w:rsidP="005D5D19">
            <w:pPr>
              <w:numPr>
                <w:ilvl w:val="0"/>
                <w:numId w:val="3"/>
              </w:numPr>
              <w:jc w:val="both"/>
              <w:rPr>
                <w:rFonts w:asciiTheme="majorBidi" w:hAnsiTheme="majorBidi" w:cstheme="majorBidi"/>
              </w:rPr>
            </w:pPr>
            <w:r>
              <w:rPr>
                <w:rFonts w:asciiTheme="majorBidi" w:hAnsiTheme="majorBidi" w:cstheme="majorBidi"/>
              </w:rPr>
              <w:t>Bagan (grafik dan diagram) dapat diedit</w:t>
            </w:r>
          </w:p>
        </w:tc>
        <w:tc>
          <w:tcPr>
            <w:tcW w:w="1134" w:type="dxa"/>
            <w:tcBorders>
              <w:top w:val="single" w:sz="4" w:space="0" w:color="auto"/>
              <w:left w:val="single" w:sz="4" w:space="0" w:color="auto"/>
              <w:bottom w:val="single" w:sz="4" w:space="0" w:color="auto"/>
              <w:right w:val="single" w:sz="4" w:space="0" w:color="auto"/>
            </w:tcBorders>
          </w:tcPr>
          <w:p w14:paraId="30BC76D2" w14:textId="77777777" w:rsidR="005D5D19" w:rsidRDefault="005D5D19" w:rsidP="00264CBA">
            <w:pPr>
              <w:jc w:val="center"/>
              <w:rPr>
                <w:rFonts w:asciiTheme="majorBidi" w:hAnsiTheme="majorBidi" w:cstheme="majorBidi"/>
              </w:rPr>
            </w:pPr>
          </w:p>
        </w:tc>
      </w:tr>
    </w:tbl>
    <w:p w14:paraId="7B8300CB" w14:textId="77777777" w:rsidR="005D5D19" w:rsidRDefault="005D5D19" w:rsidP="005D5D19">
      <w:pPr>
        <w:pStyle w:val="jbd-dafpus8"/>
        <w:ind w:left="426" w:hanging="426"/>
        <w:rPr>
          <w:rFonts w:asciiTheme="majorBidi" w:hAnsiTheme="majorBidi" w:cstheme="majorBidi"/>
          <w:noProof/>
          <w:color w:val="000000" w:themeColor="text1"/>
          <w:sz w:val="24"/>
          <w:szCs w:val="24"/>
        </w:rPr>
      </w:pPr>
    </w:p>
    <w:p w14:paraId="6BC257F1" w14:textId="77777777" w:rsidR="005D5D19" w:rsidRDefault="005D5D19" w:rsidP="005D5D19"/>
    <w:p w14:paraId="19B49D7B" w14:textId="77777777" w:rsidR="001769DC" w:rsidRDefault="001769DC"/>
    <w:sectPr w:rsidR="001769DC" w:rsidSect="00B401E8">
      <w:headerReference w:type="default" r:id="rId16"/>
      <w:footerReference w:type="even" r:id="rId17"/>
      <w:footerReference w:type="default" r:id="rId18"/>
      <w:pgSz w:w="11907" w:h="16839" w:code="9"/>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040CDE" w14:textId="77777777" w:rsidR="007632D9" w:rsidRDefault="007632D9" w:rsidP="00321DDA">
      <w:r>
        <w:separator/>
      </w:r>
    </w:p>
  </w:endnote>
  <w:endnote w:type="continuationSeparator" w:id="0">
    <w:p w14:paraId="729EF70B" w14:textId="77777777" w:rsidR="007632D9" w:rsidRDefault="007632D9" w:rsidP="00321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NewRomanPS-ItalicMT">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8C841D" w14:textId="21BC9322" w:rsidR="00A272C2" w:rsidRPr="00553368" w:rsidRDefault="00A8011D" w:rsidP="00553368">
    <w:pPr>
      <w:pStyle w:val="Footer"/>
      <w:tabs>
        <w:tab w:val="clear" w:pos="9360"/>
        <w:tab w:val="right" w:pos="9639"/>
      </w:tabs>
      <w:rPr>
        <w:rFonts w:ascii="Times New Roman" w:hAnsi="Times New Roman" w:cs="Times New Roman"/>
        <w:sz w:val="24"/>
        <w:szCs w:val="24"/>
      </w:rPr>
    </w:pPr>
    <w:r>
      <w:rPr>
        <w:rFonts w:ascii="Times New Roman" w:hAnsi="Times New Roman" w:cs="Times New Roman"/>
        <w:sz w:val="24"/>
        <w:szCs w:val="24"/>
      </w:rPr>
      <w:t>10</w:t>
    </w:r>
    <w:r w:rsidR="00A272C2">
      <w:rPr>
        <w:rFonts w:ascii="Calibri" w:hAnsi="Calibri" w:cs="Calibri"/>
        <w:sz w:val="28"/>
        <w:szCs w:val="28"/>
      </w:rPr>
      <w:t xml:space="preserve"> </w:t>
    </w:r>
    <w:proofErr w:type="gramStart"/>
    <w:r w:rsidR="00A272C2" w:rsidRPr="004869E5">
      <w:rPr>
        <w:rFonts w:ascii="Calibri" w:hAnsi="Calibri" w:cs="Calibri"/>
        <w:sz w:val="28"/>
        <w:szCs w:val="28"/>
      </w:rPr>
      <w:t>I</w:t>
    </w:r>
    <w:r w:rsidR="00A272C2">
      <w:rPr>
        <w:rFonts w:ascii="Calibri" w:hAnsi="Calibri" w:cs="Calibri"/>
        <w:sz w:val="23"/>
        <w:szCs w:val="23"/>
      </w:rPr>
      <w:t xml:space="preserve"> </w:t>
    </w:r>
    <w:r w:rsidR="00A272C2">
      <w:rPr>
        <w:rFonts w:ascii="Times New Roman" w:hAnsi="Times New Roman" w:cs="Times New Roman"/>
        <w:sz w:val="24"/>
        <w:szCs w:val="24"/>
      </w:rPr>
      <w:t xml:space="preserve"> </w:t>
    </w:r>
    <w:proofErr w:type="spellStart"/>
    <w:r w:rsidR="00A272C2">
      <w:rPr>
        <w:rFonts w:ascii="Times New Roman" w:hAnsi="Times New Roman" w:cs="Times New Roman"/>
        <w:sz w:val="24"/>
        <w:szCs w:val="24"/>
      </w:rPr>
      <w:t>Jitel</w:t>
    </w:r>
    <w:proofErr w:type="spellEnd"/>
    <w:proofErr w:type="gramEnd"/>
    <w:r w:rsidR="00A272C2">
      <w:rPr>
        <w:rFonts w:ascii="Times New Roman" w:hAnsi="Times New Roman" w:cs="Times New Roman"/>
        <w:sz w:val="24"/>
        <w:szCs w:val="24"/>
      </w:rPr>
      <w:t>, Volume, - No. - (2025</w:t>
    </w:r>
    <w:r w:rsidR="00A272C2" w:rsidRPr="004869E5">
      <w:rPr>
        <w:rFonts w:ascii="Times New Roman" w:hAnsi="Times New Roman" w:cs="Times New Roman"/>
        <w:sz w:val="24"/>
        <w:szCs w:val="24"/>
      </w:rPr>
      <w:t>)</w:t>
    </w:r>
    <w:r w:rsidR="00A272C2">
      <w:rPr>
        <w:sz w:val="23"/>
        <w:szCs w:val="23"/>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119FE5" w14:textId="279AC44F" w:rsidR="00A8011D" w:rsidRDefault="00A8011D" w:rsidP="00A8011D">
    <w:pPr>
      <w:pStyle w:val="Footer"/>
      <w:ind w:left="1800" w:firstLine="4680"/>
    </w:pPr>
    <w:sdt>
      <w:sdtPr>
        <w:id w:val="2100907553"/>
        <w:docPartObj>
          <w:docPartGallery w:val="Page Numbers (Bottom of Page)"/>
          <w:docPartUnique/>
        </w:docPartObj>
      </w:sdtPr>
      <w:sdtEndPr>
        <w:rPr>
          <w:noProof/>
        </w:rPr>
      </w:sdtEndPr>
      <w:sdtContent>
        <w:r>
          <w:t xml:space="preserve">  </w:t>
        </w:r>
        <w:r>
          <w:rPr>
            <w:rFonts w:ascii="Times New Roman" w:hAnsi="Times New Roman" w:cs="Times New Roman"/>
            <w:sz w:val="24"/>
          </w:rPr>
          <w:t>9</w:t>
        </w:r>
      </w:sdtContent>
    </w:sdt>
    <w:r>
      <w:rPr>
        <w:noProof/>
      </w:rPr>
      <w:t xml:space="preserve"> </w:t>
    </w:r>
    <w:r w:rsidRPr="004869E5">
      <w:rPr>
        <w:rFonts w:ascii="Calibri" w:hAnsi="Calibri" w:cs="Calibri"/>
        <w:sz w:val="28"/>
        <w:szCs w:val="28"/>
      </w:rPr>
      <w:t>I</w:t>
    </w:r>
    <w:r>
      <w:rPr>
        <w:rFonts w:ascii="Calibri" w:hAnsi="Calibri" w:cs="Calibri"/>
        <w:sz w:val="28"/>
        <w:szCs w:val="28"/>
      </w:rPr>
      <w:t xml:space="preserve"> </w:t>
    </w:r>
    <w:proofErr w:type="spellStart"/>
    <w:r>
      <w:rPr>
        <w:rFonts w:ascii="Times New Roman" w:hAnsi="Times New Roman" w:cs="Times New Roman"/>
        <w:sz w:val="24"/>
        <w:szCs w:val="24"/>
      </w:rPr>
      <w:t>Jitel</w:t>
    </w:r>
    <w:proofErr w:type="spellEnd"/>
    <w:r>
      <w:rPr>
        <w:rFonts w:ascii="Times New Roman" w:hAnsi="Times New Roman" w:cs="Times New Roman"/>
        <w:sz w:val="24"/>
        <w:szCs w:val="24"/>
      </w:rPr>
      <w:t>, Volume, - No. - (2025</w:t>
    </w:r>
    <w:r w:rsidRPr="004869E5">
      <w:rPr>
        <w:rFonts w:ascii="Times New Roman" w:hAnsi="Times New Roman" w:cs="Times New Roman"/>
        <w:sz w:val="24"/>
        <w:szCs w:val="24"/>
      </w:rPr>
      <w:t>)</w:t>
    </w:r>
  </w:p>
  <w:p w14:paraId="32687004" w14:textId="77777777" w:rsidR="00A8011D" w:rsidRDefault="00A8011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A0B5C" w14:textId="70795133" w:rsidR="00A8011D" w:rsidRPr="00553368" w:rsidRDefault="00A8011D" w:rsidP="00553368">
    <w:pPr>
      <w:pStyle w:val="Footer"/>
      <w:tabs>
        <w:tab w:val="clear" w:pos="9360"/>
        <w:tab w:val="right" w:pos="9639"/>
      </w:tabs>
      <w:rPr>
        <w:rFonts w:ascii="Times New Roman" w:hAnsi="Times New Roman" w:cs="Times New Roman"/>
        <w:sz w:val="24"/>
        <w:szCs w:val="24"/>
      </w:rPr>
    </w:pPr>
    <w:r>
      <w:rPr>
        <w:rFonts w:ascii="Times New Roman" w:hAnsi="Times New Roman" w:cs="Times New Roman"/>
        <w:sz w:val="24"/>
        <w:szCs w:val="24"/>
      </w:rPr>
      <w:t>14</w:t>
    </w:r>
    <w:r>
      <w:rPr>
        <w:rFonts w:ascii="Calibri" w:hAnsi="Calibri" w:cs="Calibri"/>
        <w:sz w:val="28"/>
        <w:szCs w:val="28"/>
      </w:rPr>
      <w:t xml:space="preserve"> </w:t>
    </w:r>
    <w:proofErr w:type="gramStart"/>
    <w:r w:rsidRPr="004869E5">
      <w:rPr>
        <w:rFonts w:ascii="Calibri" w:hAnsi="Calibri" w:cs="Calibri"/>
        <w:sz w:val="28"/>
        <w:szCs w:val="28"/>
      </w:rPr>
      <w:t>I</w:t>
    </w:r>
    <w:r>
      <w:rPr>
        <w:rFonts w:ascii="Calibri" w:hAnsi="Calibri" w:cs="Calibri"/>
        <w:sz w:val="23"/>
        <w:szCs w:val="23"/>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Jitel</w:t>
    </w:r>
    <w:proofErr w:type="spellEnd"/>
    <w:proofErr w:type="gramEnd"/>
    <w:r>
      <w:rPr>
        <w:rFonts w:ascii="Times New Roman" w:hAnsi="Times New Roman" w:cs="Times New Roman"/>
        <w:sz w:val="24"/>
        <w:szCs w:val="24"/>
      </w:rPr>
      <w:t>, Volume, - No. - (2025</w:t>
    </w:r>
    <w:r w:rsidRPr="004869E5">
      <w:rPr>
        <w:rFonts w:ascii="Times New Roman" w:hAnsi="Times New Roman" w:cs="Times New Roman"/>
        <w:sz w:val="24"/>
        <w:szCs w:val="24"/>
      </w:rPr>
      <w:t>)</w:t>
    </w:r>
    <w:r>
      <w:rPr>
        <w:sz w:val="23"/>
        <w:szCs w:val="23"/>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114C58" w14:textId="11986E9F" w:rsidR="00F33A87" w:rsidRPr="004869E5" w:rsidRDefault="00D4287C" w:rsidP="004869E5">
    <w:pPr>
      <w:pStyle w:val="Footer"/>
      <w:tabs>
        <w:tab w:val="clear" w:pos="9360"/>
        <w:tab w:val="right" w:pos="9639"/>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553368" w:rsidRPr="004869E5">
      <w:rPr>
        <w:rFonts w:ascii="Times New Roman" w:hAnsi="Times New Roman" w:cs="Times New Roman"/>
        <w:sz w:val="24"/>
        <w:szCs w:val="24"/>
      </w:rPr>
      <w:t xml:space="preserve">  </w:t>
    </w:r>
    <w:proofErr w:type="spellStart"/>
    <w:r w:rsidR="00553368">
      <w:rPr>
        <w:rFonts w:ascii="Times New Roman" w:hAnsi="Times New Roman" w:cs="Times New Roman"/>
        <w:sz w:val="24"/>
        <w:szCs w:val="24"/>
      </w:rPr>
      <w:t>Jitel</w:t>
    </w:r>
    <w:proofErr w:type="spellEnd"/>
    <w:r w:rsidR="00553368">
      <w:rPr>
        <w:rFonts w:ascii="Times New Roman" w:hAnsi="Times New Roman" w:cs="Times New Roman"/>
        <w:sz w:val="24"/>
        <w:szCs w:val="24"/>
      </w:rPr>
      <w:t>, Volume, - No. - (2025</w:t>
    </w:r>
    <w:r w:rsidR="00553368" w:rsidRPr="004869E5">
      <w:rPr>
        <w:rFonts w:ascii="Times New Roman" w:hAnsi="Times New Roman" w:cs="Times New Roman"/>
        <w:sz w:val="24"/>
        <w:szCs w:val="24"/>
      </w:rPr>
      <w:t>)</w:t>
    </w:r>
    <w:r w:rsidR="00553368">
      <w:rPr>
        <w:sz w:val="23"/>
        <w:szCs w:val="23"/>
      </w:rPr>
      <w:t xml:space="preserve"> </w:t>
    </w:r>
    <w:r w:rsidR="00553368" w:rsidRPr="004869E5">
      <w:rPr>
        <w:rFonts w:ascii="Calibri" w:hAnsi="Calibri" w:cs="Calibri"/>
        <w:sz w:val="28"/>
        <w:szCs w:val="28"/>
      </w:rPr>
      <w:t>I</w:t>
    </w:r>
    <w:r w:rsidR="00553368">
      <w:rPr>
        <w:rFonts w:ascii="Calibri" w:hAnsi="Calibri" w:cs="Calibri"/>
        <w:sz w:val="23"/>
        <w:szCs w:val="23"/>
      </w:rPr>
      <w:t xml:space="preserve"> </w:t>
    </w:r>
    <w:r w:rsidR="00A8011D">
      <w:rPr>
        <w:rFonts w:ascii="Times New Roman" w:hAnsi="Times New Roman" w:cs="Times New Roman"/>
        <w:sz w:val="24"/>
        <w:szCs w:val="24"/>
      </w:rPr>
      <w:t>13</w:t>
    </w:r>
  </w:p>
  <w:p w14:paraId="0CAA9D6B" w14:textId="77777777" w:rsidR="00F33A87" w:rsidRPr="004869E5" w:rsidRDefault="00F33A87" w:rsidP="004869E5">
    <w:pPr>
      <w:pStyle w:val="Footer"/>
      <w:tabs>
        <w:tab w:val="clear" w:pos="9360"/>
        <w:tab w:val="right" w:pos="9639"/>
      </w:tabs>
      <w:rPr>
        <w:rFonts w:ascii="Times New Roman" w:hAnsi="Times New Roman" w:cs="Times New Roman"/>
        <w:sz w:val="24"/>
        <w:szCs w:val="24"/>
      </w:rPr>
    </w:pPr>
    <w:r>
      <w:tab/>
    </w:r>
    <w:r>
      <w:tab/>
    </w:r>
    <w:r w:rsidRPr="004869E5">
      <w:rPr>
        <w:rFonts w:ascii="Times New Roman" w:hAnsi="Times New Roman" w:cs="Times New Roman"/>
        <w:sz w:val="24"/>
        <w:szCs w:val="24"/>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F8BF2" w14:textId="187475E7" w:rsidR="00A272C2" w:rsidRPr="00553368" w:rsidRDefault="00A272C2" w:rsidP="00553368">
    <w:pPr>
      <w:pStyle w:val="Footer"/>
      <w:tabs>
        <w:tab w:val="clear" w:pos="9360"/>
        <w:tab w:val="right" w:pos="9639"/>
      </w:tabs>
      <w:rPr>
        <w:rFonts w:ascii="Times New Roman" w:hAnsi="Times New Roman" w:cs="Times New Roman"/>
        <w:sz w:val="24"/>
        <w:szCs w:val="24"/>
      </w:rPr>
    </w:pPr>
    <w:r>
      <w:rPr>
        <w:rFonts w:ascii="Times New Roman" w:hAnsi="Times New Roman" w:cs="Times New Roman"/>
        <w:sz w:val="24"/>
        <w:szCs w:val="24"/>
      </w:rPr>
      <w:t>8</w:t>
    </w:r>
    <w:r>
      <w:rPr>
        <w:rFonts w:ascii="Calibri" w:hAnsi="Calibri" w:cs="Calibri"/>
        <w:sz w:val="28"/>
        <w:szCs w:val="28"/>
      </w:rPr>
      <w:t xml:space="preserve"> </w:t>
    </w:r>
    <w:proofErr w:type="gramStart"/>
    <w:r w:rsidRPr="004869E5">
      <w:rPr>
        <w:rFonts w:ascii="Calibri" w:hAnsi="Calibri" w:cs="Calibri"/>
        <w:sz w:val="28"/>
        <w:szCs w:val="28"/>
      </w:rPr>
      <w:t>I</w:t>
    </w:r>
    <w:r>
      <w:rPr>
        <w:rFonts w:ascii="Calibri" w:hAnsi="Calibri" w:cs="Calibri"/>
        <w:sz w:val="23"/>
        <w:szCs w:val="23"/>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Jitel</w:t>
    </w:r>
    <w:proofErr w:type="spellEnd"/>
    <w:proofErr w:type="gramEnd"/>
    <w:r>
      <w:rPr>
        <w:rFonts w:ascii="Times New Roman" w:hAnsi="Times New Roman" w:cs="Times New Roman"/>
        <w:sz w:val="24"/>
        <w:szCs w:val="24"/>
      </w:rPr>
      <w:t>, Volume, - No. - (2025</w:t>
    </w:r>
    <w:r w:rsidRPr="004869E5">
      <w:rPr>
        <w:rFonts w:ascii="Times New Roman" w:hAnsi="Times New Roman" w:cs="Times New Roman"/>
        <w:sz w:val="24"/>
        <w:szCs w:val="24"/>
      </w:rPr>
      <w:t>)</w:t>
    </w:r>
    <w:r>
      <w:rPr>
        <w:sz w:val="23"/>
        <w:szCs w:val="23"/>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10341E" w14:textId="792CFB06" w:rsidR="00F33A87" w:rsidRPr="004869E5" w:rsidRDefault="00F33A87" w:rsidP="004869E5">
    <w:pPr>
      <w:pStyle w:val="Footer"/>
      <w:tabs>
        <w:tab w:val="clear" w:pos="9360"/>
        <w:tab w:val="right" w:pos="9639"/>
      </w:tabs>
      <w:rPr>
        <w:rFonts w:ascii="Times New Roman" w:hAnsi="Times New Roman" w:cs="Times New Roman"/>
        <w:sz w:val="24"/>
        <w:szCs w:val="24"/>
      </w:rPr>
    </w:pPr>
    <w:r>
      <w:rPr>
        <w:rFonts w:ascii="Calibri" w:hAnsi="Calibri" w:cs="Calibri"/>
        <w:sz w:val="28"/>
        <w:szCs w:val="28"/>
      </w:rPr>
      <w:tab/>
    </w:r>
    <w:r>
      <w:rPr>
        <w:rFonts w:ascii="Calibri" w:hAnsi="Calibri" w:cs="Calibri"/>
        <w:sz w:val="28"/>
        <w:szCs w:val="28"/>
      </w:rPr>
      <w:tab/>
    </w:r>
    <w:r w:rsidR="006E737C" w:rsidRPr="004869E5">
      <w:rPr>
        <w:rFonts w:ascii="Times New Roman" w:hAnsi="Times New Roman" w:cs="Times New Roman"/>
        <w:sz w:val="24"/>
        <w:szCs w:val="24"/>
      </w:rPr>
      <w:t xml:space="preserve">  </w:t>
    </w:r>
    <w:proofErr w:type="spellStart"/>
    <w:r w:rsidR="006E737C">
      <w:rPr>
        <w:rFonts w:ascii="Times New Roman" w:hAnsi="Times New Roman" w:cs="Times New Roman"/>
        <w:sz w:val="24"/>
        <w:szCs w:val="24"/>
      </w:rPr>
      <w:t>Jitel</w:t>
    </w:r>
    <w:proofErr w:type="spellEnd"/>
    <w:r w:rsidR="006E737C">
      <w:rPr>
        <w:rFonts w:ascii="Times New Roman" w:hAnsi="Times New Roman" w:cs="Times New Roman"/>
        <w:sz w:val="24"/>
        <w:szCs w:val="24"/>
      </w:rPr>
      <w:t>, Volume, - No. - (2025</w:t>
    </w:r>
    <w:r w:rsidR="006E737C" w:rsidRPr="004869E5">
      <w:rPr>
        <w:rFonts w:ascii="Times New Roman" w:hAnsi="Times New Roman" w:cs="Times New Roman"/>
        <w:sz w:val="24"/>
        <w:szCs w:val="24"/>
      </w:rPr>
      <w:t>)</w:t>
    </w:r>
    <w:r w:rsidR="006E737C">
      <w:rPr>
        <w:sz w:val="23"/>
        <w:szCs w:val="23"/>
      </w:rPr>
      <w:t xml:space="preserve"> </w:t>
    </w:r>
    <w:r w:rsidRPr="004869E5">
      <w:rPr>
        <w:rFonts w:ascii="Calibri" w:hAnsi="Calibri" w:cs="Calibri"/>
        <w:sz w:val="28"/>
        <w:szCs w:val="28"/>
      </w:rPr>
      <w:t>I</w:t>
    </w:r>
    <w:r>
      <w:rPr>
        <w:rFonts w:ascii="Calibri" w:hAnsi="Calibri" w:cs="Calibri"/>
        <w:sz w:val="23"/>
        <w:szCs w:val="23"/>
      </w:rPr>
      <w:t xml:space="preserve"> </w:t>
    </w:r>
    <w:r w:rsidR="00A8011D">
      <w:rPr>
        <w:rFonts w:ascii="Calibri" w:hAnsi="Calibri" w:cs="Calibri"/>
        <w:sz w:val="23"/>
        <w:szCs w:val="23"/>
      </w:rPr>
      <w:t>1</w:t>
    </w:r>
    <w:r>
      <w:rPr>
        <w:rFonts w:ascii="Times New Roman" w:hAnsi="Times New Roman" w:cs="Times New Roman"/>
        <w:sz w:val="24"/>
        <w:szCs w:val="24"/>
      </w:rPr>
      <w:t>5</w:t>
    </w:r>
  </w:p>
  <w:p w14:paraId="4EAC5829" w14:textId="77777777" w:rsidR="00F33A87" w:rsidRPr="004869E5" w:rsidRDefault="00F33A87" w:rsidP="004869E5">
    <w:pPr>
      <w:pStyle w:val="Footer"/>
      <w:tabs>
        <w:tab w:val="clear" w:pos="9360"/>
        <w:tab w:val="right" w:pos="9639"/>
      </w:tabs>
      <w:rPr>
        <w:rFonts w:ascii="Times New Roman" w:hAnsi="Times New Roman" w:cs="Times New Roman"/>
        <w:sz w:val="24"/>
        <w:szCs w:val="24"/>
      </w:rPr>
    </w:pPr>
    <w:r>
      <w:tab/>
    </w:r>
    <w:r>
      <w:tab/>
    </w:r>
    <w:r w:rsidRPr="004869E5">
      <w:rPr>
        <w:rFonts w:ascii="Times New Roman" w:hAnsi="Times New Roman" w:cs="Times New Roman"/>
        <w:sz w:val="24"/>
        <w:szCs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73EE06" w14:textId="77777777" w:rsidR="007632D9" w:rsidRDefault="007632D9" w:rsidP="00321DDA">
      <w:r>
        <w:separator/>
      </w:r>
    </w:p>
  </w:footnote>
  <w:footnote w:type="continuationSeparator" w:id="0">
    <w:p w14:paraId="161F17E7" w14:textId="77777777" w:rsidR="007632D9" w:rsidRDefault="007632D9" w:rsidP="00321D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C45CC5" w14:textId="3F3F58B7" w:rsidR="00D4287C" w:rsidRPr="0018256A" w:rsidRDefault="0018256A" w:rsidP="002A2802">
    <w:pPr>
      <w:pStyle w:val="Header"/>
      <w:rPr>
        <w:rFonts w:ascii="Times New Roman" w:hAnsi="Times New Roman" w:cs="Times New Roman"/>
        <w:b/>
        <w:bCs/>
        <w:i/>
        <w:iCs/>
        <w:lang w:val="id-ID"/>
      </w:rPr>
    </w:pPr>
    <w:r>
      <w:rPr>
        <w:rFonts w:ascii="Times New Roman" w:hAnsi="Times New Roman" w:cs="Times New Roman"/>
        <w:b/>
        <w:bCs/>
        <w:i/>
        <w:iCs/>
        <w:lang w:val="id-ID"/>
      </w:rPr>
      <w:t>Anggi Amir</w:t>
    </w:r>
  </w:p>
  <w:p w14:paraId="29D353D6" w14:textId="77777777" w:rsidR="002A2802" w:rsidRDefault="00553368" w:rsidP="002A2802">
    <w:pPr>
      <w:pStyle w:val="Header"/>
      <w:rPr>
        <w:rFonts w:ascii="Times New Roman" w:hAnsi="Times New Roman" w:cs="Times New Roman"/>
        <w:i/>
        <w:iCs/>
        <w:lang w:val="id-ID"/>
      </w:rPr>
    </w:pPr>
    <w:r w:rsidRPr="00553368">
      <w:rPr>
        <w:rFonts w:ascii="Times New Roman" w:hAnsi="Times New Roman" w:cs="Times New Roman"/>
        <w:i/>
        <w:iCs/>
      </w:rPr>
      <w:t>Pen</w:t>
    </w:r>
    <w:r w:rsidR="002A2802">
      <w:rPr>
        <w:rFonts w:ascii="Times New Roman" w:hAnsi="Times New Roman" w:cs="Times New Roman"/>
        <w:i/>
        <w:iCs/>
        <w:lang w:val="id-ID"/>
      </w:rPr>
      <w:t xml:space="preserve">erapan Media Pembelajaran Berbasis Teknologi Smart Board Terhadap Motivasi Belajar </w:t>
    </w:r>
  </w:p>
  <w:p w14:paraId="24BCA20A" w14:textId="3CDDF380" w:rsidR="00553368" w:rsidRPr="002A2802" w:rsidRDefault="002A2802" w:rsidP="002A2802">
    <w:pPr>
      <w:pStyle w:val="Header"/>
      <w:rPr>
        <w:rFonts w:ascii="Times New Roman" w:hAnsi="Times New Roman" w:cs="Times New Roman"/>
        <w:i/>
        <w:iCs/>
        <w:lang w:val="id-ID"/>
      </w:rPr>
    </w:pPr>
    <w:r>
      <w:rPr>
        <w:rFonts w:ascii="Times New Roman" w:hAnsi="Times New Roman" w:cs="Times New Roman"/>
        <w:i/>
        <w:iCs/>
        <w:lang w:val="id-ID"/>
      </w:rPr>
      <w:t>Peserta Didik pada Mata Pelajaran PAI di UPT SMAN 1 Takalar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D1B36E" w14:textId="77777777" w:rsidR="003D5013" w:rsidRPr="006E737C" w:rsidRDefault="003D5013" w:rsidP="003D5013">
    <w:pPr>
      <w:jc w:val="right"/>
      <w:rPr>
        <w:lang w:val="en-US" w:eastAsia="en-US"/>
      </w:rPr>
    </w:pPr>
    <w:r>
      <w:rPr>
        <w:noProof/>
        <w:lang w:val="en-US" w:eastAsia="en-US"/>
      </w:rPr>
      <w:drawing>
        <wp:anchor distT="0" distB="0" distL="114300" distR="114300" simplePos="0" relativeHeight="251659264" behindDoc="0" locked="0" layoutInCell="1" allowOverlap="1" wp14:anchorId="6D16959A" wp14:editId="16762411">
          <wp:simplePos x="0" y="0"/>
          <wp:positionH relativeFrom="column">
            <wp:posOffset>-338428</wp:posOffset>
          </wp:positionH>
          <wp:positionV relativeFrom="paragraph">
            <wp:posOffset>-117480</wp:posOffset>
          </wp:positionV>
          <wp:extent cx="3005593" cy="619578"/>
          <wp:effectExtent l="0" t="0" r="444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Jite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08562" cy="620190"/>
                  </a:xfrm>
                  <a:prstGeom prst="rect">
                    <a:avLst/>
                  </a:prstGeom>
                </pic:spPr>
              </pic:pic>
            </a:graphicData>
          </a:graphic>
          <wp14:sizeRelH relativeFrom="page">
            <wp14:pctWidth>0</wp14:pctWidth>
          </wp14:sizeRelH>
          <wp14:sizeRelV relativeFrom="page">
            <wp14:pctHeight>0</wp14:pctHeight>
          </wp14:sizeRelV>
        </wp:anchor>
      </w:drawing>
    </w:r>
    <w:r w:rsidRPr="00E847BF">
      <w:t>pISSN :</w:t>
    </w:r>
    <w:r>
      <w:rPr>
        <w:lang w:val="en-US"/>
      </w:rPr>
      <w:t xml:space="preserve"> - </w:t>
    </w:r>
    <w:r w:rsidRPr="00E847BF">
      <w:t>,</w:t>
    </w:r>
    <w:r>
      <w:rPr>
        <w:lang w:val="en-US"/>
      </w:rPr>
      <w:t xml:space="preserve"> </w:t>
    </w:r>
    <w:r w:rsidRPr="00E847BF">
      <w:t xml:space="preserve">eISSN Online: </w:t>
    </w:r>
    <w:r>
      <w:rPr>
        <w:lang w:val="en-US"/>
      </w:rPr>
      <w:t>-</w:t>
    </w:r>
  </w:p>
  <w:p w14:paraId="29DD2DAC" w14:textId="77777777" w:rsidR="003D5013" w:rsidRPr="00A77D4B" w:rsidRDefault="003D5013" w:rsidP="003D5013">
    <w:pPr>
      <w:ind w:left="2880"/>
      <w:jc w:val="right"/>
      <w:rPr>
        <w:lang w:val="en-US" w:eastAsia="en-US"/>
      </w:rPr>
    </w:pPr>
    <w:r>
      <w:rPr>
        <w:lang w:val="en-US"/>
      </w:rPr>
      <w:tab/>
      <w:t xml:space="preserve">  </w:t>
    </w:r>
    <w:r>
      <w:rPr>
        <w:lang w:val="en-US"/>
      </w:rPr>
      <w:tab/>
    </w:r>
    <w:r>
      <w:rPr>
        <w:lang w:val="en-US"/>
      </w:rPr>
      <w:tab/>
    </w:r>
    <w:r>
      <w:rPr>
        <w:lang w:val="en-US"/>
      </w:rPr>
      <w:tab/>
      <w:t xml:space="preserve">           </w:t>
    </w:r>
    <w:r>
      <w:t xml:space="preserve">Vol </w:t>
    </w:r>
    <w:r>
      <w:rPr>
        <w:lang w:val="en-US"/>
      </w:rPr>
      <w:t>-</w:t>
    </w:r>
    <w:r>
      <w:t xml:space="preserve"> No.</w:t>
    </w:r>
    <w:r>
      <w:rPr>
        <w:lang w:val="en-US"/>
      </w:rPr>
      <w:t>-</w:t>
    </w:r>
    <w:r>
      <w:t xml:space="preserve"> Tahun 202</w:t>
    </w:r>
    <w:r>
      <w:rPr>
        <w:lang w:val="en-US"/>
      </w:rPr>
      <w:t>5</w:t>
    </w:r>
  </w:p>
  <w:p w14:paraId="252DE77E" w14:textId="77777777" w:rsidR="003D5013" w:rsidRPr="00E847BF" w:rsidRDefault="003D5013" w:rsidP="003D5013">
    <w:pPr>
      <w:ind w:left="3600" w:hanging="1048"/>
      <w:jc w:val="right"/>
    </w:pPr>
    <w:r>
      <w:rPr>
        <w:lang w:val="en-US"/>
      </w:rPr>
      <w:t xml:space="preserve">      </w:t>
    </w:r>
    <w:r>
      <w:rPr>
        <w:lang w:val="en-US"/>
      </w:rPr>
      <w:tab/>
      <w:t xml:space="preserve">     </w:t>
    </w:r>
    <w:r w:rsidRPr="006E737C">
      <w:t>https://e-journal.staiyapistakalar.ac.id/index.php/jitel/</w:t>
    </w:r>
  </w:p>
  <w:p w14:paraId="5DA70F09" w14:textId="77777777" w:rsidR="003D5013" w:rsidRPr="003D5013" w:rsidRDefault="003D5013">
    <w:pPr>
      <w:pStyle w:val="Header"/>
      <w:rPr>
        <w:lang w:val="id-ID"/>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DA8ABB" w14:textId="77777777" w:rsidR="002A2802" w:rsidRPr="0018256A" w:rsidRDefault="002A2802" w:rsidP="002A2802">
    <w:pPr>
      <w:pStyle w:val="Header"/>
      <w:jc w:val="right"/>
      <w:rPr>
        <w:rFonts w:ascii="Times New Roman" w:hAnsi="Times New Roman" w:cs="Times New Roman"/>
        <w:b/>
        <w:bCs/>
        <w:i/>
        <w:iCs/>
        <w:lang w:val="id-ID"/>
      </w:rPr>
    </w:pPr>
    <w:r>
      <w:rPr>
        <w:rFonts w:ascii="Times New Roman" w:hAnsi="Times New Roman" w:cs="Times New Roman"/>
        <w:b/>
        <w:bCs/>
        <w:i/>
        <w:iCs/>
        <w:lang w:val="id-ID"/>
      </w:rPr>
      <w:t>Anggi Amir</w:t>
    </w:r>
  </w:p>
  <w:p w14:paraId="1008F0B1" w14:textId="77777777" w:rsidR="002A2802" w:rsidRDefault="002A2802" w:rsidP="002A2802">
    <w:pPr>
      <w:pStyle w:val="Header"/>
      <w:jc w:val="right"/>
      <w:rPr>
        <w:rFonts w:ascii="Times New Roman" w:hAnsi="Times New Roman" w:cs="Times New Roman"/>
        <w:i/>
        <w:iCs/>
        <w:lang w:val="id-ID"/>
      </w:rPr>
    </w:pPr>
    <w:r w:rsidRPr="00553368">
      <w:rPr>
        <w:rFonts w:ascii="Times New Roman" w:hAnsi="Times New Roman" w:cs="Times New Roman"/>
        <w:i/>
        <w:iCs/>
      </w:rPr>
      <w:t>Pen</w:t>
    </w:r>
    <w:r>
      <w:rPr>
        <w:rFonts w:ascii="Times New Roman" w:hAnsi="Times New Roman" w:cs="Times New Roman"/>
        <w:i/>
        <w:iCs/>
        <w:lang w:val="id-ID"/>
      </w:rPr>
      <w:t xml:space="preserve">erapan Media Pembelajaran Berbasis Teknologi Smart Board Terhadap Motivasi Belajar </w:t>
    </w:r>
  </w:p>
  <w:p w14:paraId="42067817" w14:textId="77777777" w:rsidR="002A2802" w:rsidRPr="002A2802" w:rsidRDefault="002A2802" w:rsidP="002A2802">
    <w:pPr>
      <w:pStyle w:val="Header"/>
      <w:jc w:val="right"/>
      <w:rPr>
        <w:rFonts w:ascii="Times New Roman" w:hAnsi="Times New Roman" w:cs="Times New Roman"/>
        <w:i/>
        <w:iCs/>
        <w:lang w:val="id-ID"/>
      </w:rPr>
    </w:pPr>
    <w:r>
      <w:rPr>
        <w:rFonts w:ascii="Times New Roman" w:hAnsi="Times New Roman" w:cs="Times New Roman"/>
        <w:i/>
        <w:iCs/>
        <w:lang w:val="id-ID"/>
      </w:rPr>
      <w:t>Peserta Didik pada Mata Pelajaran PAI di UPT SMAN 1 Takalar</w:t>
    </w:r>
  </w:p>
  <w:p w14:paraId="7D6A733F" w14:textId="114081A7" w:rsidR="00F33A87" w:rsidRPr="002A2802" w:rsidRDefault="00F33A87" w:rsidP="002A2802">
    <w:pPr>
      <w:pStyle w:val="Header"/>
      <w:jc w:val="right"/>
      <w:rPr>
        <w:lang w:val="id-ID"/>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38BAEF" w14:textId="77777777" w:rsidR="002A2802" w:rsidRPr="0018256A" w:rsidRDefault="00F33A87" w:rsidP="002A2802">
    <w:pPr>
      <w:pStyle w:val="Header"/>
      <w:jc w:val="right"/>
      <w:rPr>
        <w:rFonts w:ascii="Times New Roman" w:hAnsi="Times New Roman" w:cs="Times New Roman"/>
        <w:b/>
        <w:bCs/>
        <w:i/>
        <w:iCs/>
        <w:lang w:val="id-ID"/>
      </w:rPr>
    </w:pPr>
    <w:r>
      <w:rPr>
        <w:rFonts w:ascii="Times New Roman" w:hAnsi="Times New Roman" w:cs="Times New Roman"/>
        <w:b/>
        <w:i/>
        <w:sz w:val="24"/>
        <w:szCs w:val="24"/>
      </w:rPr>
      <w:tab/>
    </w:r>
    <w:r>
      <w:rPr>
        <w:rFonts w:ascii="Times New Roman" w:hAnsi="Times New Roman" w:cs="Times New Roman"/>
        <w:b/>
        <w:i/>
        <w:sz w:val="24"/>
        <w:szCs w:val="24"/>
      </w:rPr>
      <w:tab/>
    </w:r>
    <w:r w:rsidR="002A2802">
      <w:rPr>
        <w:rFonts w:ascii="Times New Roman" w:hAnsi="Times New Roman" w:cs="Times New Roman"/>
        <w:b/>
        <w:bCs/>
        <w:i/>
        <w:iCs/>
        <w:lang w:val="id-ID"/>
      </w:rPr>
      <w:t>Anggi Amir</w:t>
    </w:r>
  </w:p>
  <w:p w14:paraId="08684A74" w14:textId="77777777" w:rsidR="002A2802" w:rsidRDefault="002A2802" w:rsidP="002A2802">
    <w:pPr>
      <w:pStyle w:val="Header"/>
      <w:jc w:val="right"/>
      <w:rPr>
        <w:rFonts w:ascii="Times New Roman" w:hAnsi="Times New Roman" w:cs="Times New Roman"/>
        <w:i/>
        <w:iCs/>
        <w:lang w:val="id-ID"/>
      </w:rPr>
    </w:pPr>
    <w:r w:rsidRPr="00553368">
      <w:rPr>
        <w:rFonts w:ascii="Times New Roman" w:hAnsi="Times New Roman" w:cs="Times New Roman"/>
        <w:i/>
        <w:iCs/>
      </w:rPr>
      <w:t>Pen</w:t>
    </w:r>
    <w:r>
      <w:rPr>
        <w:rFonts w:ascii="Times New Roman" w:hAnsi="Times New Roman" w:cs="Times New Roman"/>
        <w:i/>
        <w:iCs/>
        <w:lang w:val="id-ID"/>
      </w:rPr>
      <w:t xml:space="preserve">erapan Media Pembelajaran Berbasis Teknologi Smart Board Terhadap Motivasi Belajar </w:t>
    </w:r>
  </w:p>
  <w:p w14:paraId="23FCFFA3" w14:textId="77777777" w:rsidR="002A2802" w:rsidRPr="002A2802" w:rsidRDefault="002A2802" w:rsidP="002A2802">
    <w:pPr>
      <w:pStyle w:val="Header"/>
      <w:jc w:val="right"/>
      <w:rPr>
        <w:rFonts w:ascii="Times New Roman" w:hAnsi="Times New Roman" w:cs="Times New Roman"/>
        <w:i/>
        <w:iCs/>
        <w:lang w:val="id-ID"/>
      </w:rPr>
    </w:pPr>
    <w:r>
      <w:rPr>
        <w:rFonts w:ascii="Times New Roman" w:hAnsi="Times New Roman" w:cs="Times New Roman"/>
        <w:i/>
        <w:iCs/>
        <w:lang w:val="id-ID"/>
      </w:rPr>
      <w:t>Peserta Didik pada Mata Pelajaran PAI di UPT SMAN 1 Takalar</w:t>
    </w:r>
  </w:p>
  <w:p w14:paraId="534619EF" w14:textId="3BE7CC3C" w:rsidR="00F33A87" w:rsidRPr="002A2802" w:rsidRDefault="00F33A87" w:rsidP="002A2802">
    <w:pPr>
      <w:pStyle w:val="Header"/>
      <w:tabs>
        <w:tab w:val="clear" w:pos="9360"/>
        <w:tab w:val="right" w:pos="9639"/>
      </w:tabs>
      <w:rPr>
        <w:rFonts w:ascii="Times New Roman" w:hAnsi="Times New Roman" w:cs="Times New Roman"/>
        <w:b/>
        <w:i/>
        <w:sz w:val="24"/>
        <w:szCs w:val="24"/>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D02C6"/>
    <w:multiLevelType w:val="hybridMultilevel"/>
    <w:tmpl w:val="4670B0DC"/>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1">
    <w:nsid w:val="0FEA270C"/>
    <w:multiLevelType w:val="hybridMultilevel"/>
    <w:tmpl w:val="6A6891EE"/>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2">
    <w:nsid w:val="10AC5370"/>
    <w:multiLevelType w:val="hybridMultilevel"/>
    <w:tmpl w:val="BD8AC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F340EA"/>
    <w:multiLevelType w:val="hybridMultilevel"/>
    <w:tmpl w:val="15F6E0EC"/>
    <w:lvl w:ilvl="0" w:tplc="BBC039F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E1859C9"/>
    <w:multiLevelType w:val="hybridMultilevel"/>
    <w:tmpl w:val="FBEC1D3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41813FD1"/>
    <w:multiLevelType w:val="hybridMultilevel"/>
    <w:tmpl w:val="02EA4A86"/>
    <w:lvl w:ilvl="0" w:tplc="56486E6E">
      <w:start w:val="1"/>
      <w:numFmt w:val="lowerLetter"/>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6">
    <w:nsid w:val="4543701A"/>
    <w:multiLevelType w:val="hybridMultilevel"/>
    <w:tmpl w:val="DAFA3E18"/>
    <w:lvl w:ilvl="0" w:tplc="B3847110">
      <w:start w:val="1"/>
      <w:numFmt w:val="lowerLetter"/>
      <w:lvlText w:val="%1."/>
      <w:lvlJc w:val="left"/>
      <w:pPr>
        <w:ind w:left="786" w:hanging="360"/>
      </w:pPr>
      <w:rPr>
        <w:rFonts w:hint="default"/>
        <w:b/>
        <w:bCs/>
        <w:color w:val="auto"/>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nsid w:val="5FD11567"/>
    <w:multiLevelType w:val="hybridMultilevel"/>
    <w:tmpl w:val="8E586DA0"/>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2"/>
  </w:num>
  <w:num w:numId="5">
    <w:abstractNumId w:val="3"/>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DDA"/>
    <w:rsid w:val="000613D3"/>
    <w:rsid w:val="00061ACF"/>
    <w:rsid w:val="00064C09"/>
    <w:rsid w:val="00070E9F"/>
    <w:rsid w:val="000A12DC"/>
    <w:rsid w:val="00153A9F"/>
    <w:rsid w:val="00154459"/>
    <w:rsid w:val="001769DC"/>
    <w:rsid w:val="0018256A"/>
    <w:rsid w:val="001C4822"/>
    <w:rsid w:val="002014D7"/>
    <w:rsid w:val="00250829"/>
    <w:rsid w:val="002608CA"/>
    <w:rsid w:val="00263DB2"/>
    <w:rsid w:val="00281230"/>
    <w:rsid w:val="00287005"/>
    <w:rsid w:val="00292C1E"/>
    <w:rsid w:val="002955A0"/>
    <w:rsid w:val="002A2802"/>
    <w:rsid w:val="002D26CB"/>
    <w:rsid w:val="00304533"/>
    <w:rsid w:val="00321DDA"/>
    <w:rsid w:val="00354552"/>
    <w:rsid w:val="0036777F"/>
    <w:rsid w:val="00382ACF"/>
    <w:rsid w:val="003A3535"/>
    <w:rsid w:val="003A5D2F"/>
    <w:rsid w:val="003B0C0D"/>
    <w:rsid w:val="003B3D83"/>
    <w:rsid w:val="003D5013"/>
    <w:rsid w:val="004079B4"/>
    <w:rsid w:val="00410E97"/>
    <w:rsid w:val="00423AA8"/>
    <w:rsid w:val="00436CF3"/>
    <w:rsid w:val="004400DD"/>
    <w:rsid w:val="004422B6"/>
    <w:rsid w:val="00451980"/>
    <w:rsid w:val="004869E5"/>
    <w:rsid w:val="00494686"/>
    <w:rsid w:val="004974A2"/>
    <w:rsid w:val="004A27E3"/>
    <w:rsid w:val="004A44DF"/>
    <w:rsid w:val="005169AB"/>
    <w:rsid w:val="00527C17"/>
    <w:rsid w:val="00553368"/>
    <w:rsid w:val="00566387"/>
    <w:rsid w:val="00574995"/>
    <w:rsid w:val="00582525"/>
    <w:rsid w:val="005864E0"/>
    <w:rsid w:val="005B0F75"/>
    <w:rsid w:val="005C1ABB"/>
    <w:rsid w:val="005C5F57"/>
    <w:rsid w:val="005D5D19"/>
    <w:rsid w:val="005D724F"/>
    <w:rsid w:val="005D7358"/>
    <w:rsid w:val="005E7A08"/>
    <w:rsid w:val="005F0099"/>
    <w:rsid w:val="00646EA5"/>
    <w:rsid w:val="00655307"/>
    <w:rsid w:val="006706F6"/>
    <w:rsid w:val="006716B9"/>
    <w:rsid w:val="0067297A"/>
    <w:rsid w:val="006739EF"/>
    <w:rsid w:val="00686C50"/>
    <w:rsid w:val="006B0A70"/>
    <w:rsid w:val="006B52FE"/>
    <w:rsid w:val="006C7232"/>
    <w:rsid w:val="006D2BA5"/>
    <w:rsid w:val="006E737C"/>
    <w:rsid w:val="0072106F"/>
    <w:rsid w:val="0073407B"/>
    <w:rsid w:val="007632D9"/>
    <w:rsid w:val="00767C79"/>
    <w:rsid w:val="00793AA1"/>
    <w:rsid w:val="007D2BC0"/>
    <w:rsid w:val="007E1FA1"/>
    <w:rsid w:val="007F640C"/>
    <w:rsid w:val="00816926"/>
    <w:rsid w:val="008413B9"/>
    <w:rsid w:val="0087191F"/>
    <w:rsid w:val="00890CF3"/>
    <w:rsid w:val="008925B4"/>
    <w:rsid w:val="00897972"/>
    <w:rsid w:val="008B07B4"/>
    <w:rsid w:val="008B1534"/>
    <w:rsid w:val="008C0336"/>
    <w:rsid w:val="008C637F"/>
    <w:rsid w:val="008D3269"/>
    <w:rsid w:val="008F3C2B"/>
    <w:rsid w:val="009402F7"/>
    <w:rsid w:val="009528D4"/>
    <w:rsid w:val="00992273"/>
    <w:rsid w:val="009A0E58"/>
    <w:rsid w:val="009C3C65"/>
    <w:rsid w:val="00A113C6"/>
    <w:rsid w:val="00A17797"/>
    <w:rsid w:val="00A17983"/>
    <w:rsid w:val="00A272C2"/>
    <w:rsid w:val="00A402BB"/>
    <w:rsid w:val="00A77D4B"/>
    <w:rsid w:val="00A8011D"/>
    <w:rsid w:val="00B3354B"/>
    <w:rsid w:val="00B401E8"/>
    <w:rsid w:val="00B4177C"/>
    <w:rsid w:val="00B42120"/>
    <w:rsid w:val="00B60EEE"/>
    <w:rsid w:val="00BC50DB"/>
    <w:rsid w:val="00BE45A1"/>
    <w:rsid w:val="00BE7D59"/>
    <w:rsid w:val="00BF7977"/>
    <w:rsid w:val="00C06C8D"/>
    <w:rsid w:val="00C513C4"/>
    <w:rsid w:val="00C5408B"/>
    <w:rsid w:val="00C60191"/>
    <w:rsid w:val="00C644C5"/>
    <w:rsid w:val="00C66BFB"/>
    <w:rsid w:val="00C672B7"/>
    <w:rsid w:val="00C7284B"/>
    <w:rsid w:val="00C86FFE"/>
    <w:rsid w:val="00CB72A3"/>
    <w:rsid w:val="00CE5BB6"/>
    <w:rsid w:val="00CF7D44"/>
    <w:rsid w:val="00D0201B"/>
    <w:rsid w:val="00D17E2D"/>
    <w:rsid w:val="00D21F8A"/>
    <w:rsid w:val="00D333CF"/>
    <w:rsid w:val="00D4287C"/>
    <w:rsid w:val="00D4349F"/>
    <w:rsid w:val="00D52091"/>
    <w:rsid w:val="00DC2B60"/>
    <w:rsid w:val="00DC59C5"/>
    <w:rsid w:val="00DD54FF"/>
    <w:rsid w:val="00DD75BF"/>
    <w:rsid w:val="00DE3E46"/>
    <w:rsid w:val="00E046E5"/>
    <w:rsid w:val="00E17610"/>
    <w:rsid w:val="00E23FC7"/>
    <w:rsid w:val="00E61708"/>
    <w:rsid w:val="00E95CA8"/>
    <w:rsid w:val="00ED3731"/>
    <w:rsid w:val="00EF3E6E"/>
    <w:rsid w:val="00F011B2"/>
    <w:rsid w:val="00F161FE"/>
    <w:rsid w:val="00F17FCA"/>
    <w:rsid w:val="00F20C2F"/>
    <w:rsid w:val="00F23D2C"/>
    <w:rsid w:val="00F33A87"/>
    <w:rsid w:val="00F51AD2"/>
    <w:rsid w:val="00FB003E"/>
    <w:rsid w:val="00FD108C"/>
    <w:rsid w:val="00FD490E"/>
    <w:rsid w:val="00FE4E3E"/>
    <w:rsid w:val="00FF1D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6F3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3C4"/>
    <w:pPr>
      <w:spacing w:after="0" w:line="240" w:lineRule="auto"/>
    </w:pPr>
    <w:rPr>
      <w:rFonts w:ascii="Times New Roman" w:eastAsia="Times New Roman" w:hAnsi="Times New Roman" w:cs="Times New Roman"/>
      <w:sz w:val="24"/>
      <w:szCs w:val="24"/>
      <w:lang w:val="id-ID" w:eastAsia="id-ID"/>
    </w:rPr>
  </w:style>
  <w:style w:type="paragraph" w:styleId="Heading3">
    <w:name w:val="heading 3"/>
    <w:basedOn w:val="Normal"/>
    <w:link w:val="Heading3Char"/>
    <w:uiPriority w:val="9"/>
    <w:qFormat/>
    <w:rsid w:val="009402F7"/>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21DDA"/>
    <w:rPr>
      <w:color w:val="0000FF"/>
      <w:u w:val="single"/>
    </w:rPr>
  </w:style>
  <w:style w:type="paragraph" w:styleId="Header">
    <w:name w:val="header"/>
    <w:basedOn w:val="Normal"/>
    <w:link w:val="HeaderChar"/>
    <w:uiPriority w:val="99"/>
    <w:unhideWhenUsed/>
    <w:rsid w:val="00321DDA"/>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321DDA"/>
  </w:style>
  <w:style w:type="paragraph" w:styleId="Footer">
    <w:name w:val="footer"/>
    <w:basedOn w:val="Normal"/>
    <w:link w:val="FooterChar"/>
    <w:uiPriority w:val="99"/>
    <w:unhideWhenUsed/>
    <w:rsid w:val="00321DDA"/>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321DDA"/>
  </w:style>
  <w:style w:type="character" w:customStyle="1" w:styleId="07-SciencePG-Email-address-contentChar">
    <w:name w:val="07-SciencePG-Email-address-content Char"/>
    <w:link w:val="07-AlBana-Keyword"/>
    <w:locked/>
    <w:rsid w:val="00321DDA"/>
    <w:rPr>
      <w:rFonts w:ascii="Arial" w:eastAsia="Times New Roman" w:hAnsi="Arial" w:cs="Times New Roman"/>
      <w:i/>
      <w:kern w:val="2"/>
      <w:szCs w:val="18"/>
      <w:lang w:eastAsia="zh-CN"/>
    </w:rPr>
  </w:style>
  <w:style w:type="paragraph" w:customStyle="1" w:styleId="07-AlBana-Keyword">
    <w:name w:val="07-AlBana-Keyword"/>
    <w:basedOn w:val="Normal"/>
    <w:link w:val="07-SciencePG-Email-address-contentChar"/>
    <w:qFormat/>
    <w:rsid w:val="00321DDA"/>
    <w:pPr>
      <w:widowControl w:val="0"/>
      <w:adjustRightInd w:val="0"/>
      <w:snapToGrid w:val="0"/>
      <w:spacing w:line="240" w:lineRule="exact"/>
    </w:pPr>
    <w:rPr>
      <w:rFonts w:ascii="Arial" w:hAnsi="Arial"/>
      <w:i/>
      <w:kern w:val="2"/>
      <w:sz w:val="22"/>
      <w:szCs w:val="18"/>
      <w:lang w:val="en-US" w:eastAsia="zh-CN"/>
    </w:rPr>
  </w:style>
  <w:style w:type="paragraph" w:customStyle="1" w:styleId="jbd-subjud10">
    <w:name w:val="jbd-subjud10"/>
    <w:basedOn w:val="Normal"/>
    <w:uiPriority w:val="99"/>
    <w:qFormat/>
    <w:rsid w:val="00321DDA"/>
    <w:pPr>
      <w:keepNext/>
      <w:spacing w:before="240"/>
    </w:pPr>
    <w:rPr>
      <w:rFonts w:eastAsia="Batang" w:cs="Arial"/>
      <w:b/>
      <w:iCs/>
      <w:sz w:val="20"/>
      <w:szCs w:val="20"/>
      <w:lang w:val="en-US" w:eastAsia="en-US"/>
    </w:rPr>
  </w:style>
  <w:style w:type="table" w:customStyle="1" w:styleId="PlainTable21">
    <w:name w:val="Plain Table 21"/>
    <w:basedOn w:val="TableNormal"/>
    <w:uiPriority w:val="42"/>
    <w:rsid w:val="00321DDA"/>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321DDA"/>
    <w:rPr>
      <w:rFonts w:ascii="Tahoma" w:eastAsiaTheme="minorHAnsi" w:hAnsi="Tahoma" w:cs="Tahoma"/>
      <w:sz w:val="16"/>
      <w:szCs w:val="16"/>
      <w:lang w:val="en-US" w:eastAsia="en-US"/>
    </w:rPr>
  </w:style>
  <w:style w:type="character" w:customStyle="1" w:styleId="BalloonTextChar">
    <w:name w:val="Balloon Text Char"/>
    <w:basedOn w:val="DefaultParagraphFont"/>
    <w:link w:val="BalloonText"/>
    <w:uiPriority w:val="99"/>
    <w:semiHidden/>
    <w:rsid w:val="00321DDA"/>
    <w:rPr>
      <w:rFonts w:ascii="Tahoma" w:hAnsi="Tahoma" w:cs="Tahoma"/>
      <w:sz w:val="16"/>
      <w:szCs w:val="16"/>
    </w:rPr>
  </w:style>
  <w:style w:type="paragraph" w:styleId="NormalWeb">
    <w:name w:val="Normal (Web)"/>
    <w:basedOn w:val="Normal"/>
    <w:uiPriority w:val="99"/>
    <w:unhideWhenUsed/>
    <w:rsid w:val="00321DDA"/>
    <w:pPr>
      <w:spacing w:before="100" w:beforeAutospacing="1" w:after="100" w:afterAutospacing="1"/>
    </w:pPr>
    <w:rPr>
      <w:lang w:val="en-US" w:eastAsia="en-US"/>
    </w:rPr>
  </w:style>
  <w:style w:type="character" w:customStyle="1" w:styleId="jbd-dafpus8Char">
    <w:name w:val="jbd-dafpus8 Char"/>
    <w:link w:val="jbd-dafpus8"/>
    <w:locked/>
    <w:rsid w:val="00321DDA"/>
    <w:rPr>
      <w:rFonts w:ascii="Times New Roman" w:eastAsia="Batang" w:hAnsi="Times New Roman" w:cs="Times New Roman"/>
      <w:sz w:val="16"/>
      <w:szCs w:val="14"/>
    </w:rPr>
  </w:style>
  <w:style w:type="paragraph" w:customStyle="1" w:styleId="jbd-dafpus8">
    <w:name w:val="jbd-dafpus8"/>
    <w:basedOn w:val="Normal"/>
    <w:link w:val="jbd-dafpus8Char"/>
    <w:qFormat/>
    <w:rsid w:val="00321DDA"/>
    <w:pPr>
      <w:ind w:left="284" w:hanging="284"/>
      <w:jc w:val="both"/>
    </w:pPr>
    <w:rPr>
      <w:rFonts w:eastAsia="Batang"/>
      <w:sz w:val="16"/>
      <w:szCs w:val="14"/>
      <w:lang w:val="en-US" w:eastAsia="en-US"/>
    </w:rPr>
  </w:style>
  <w:style w:type="character" w:customStyle="1" w:styleId="StyleBodyTextAsianSimSun75ptChar">
    <w:name w:val="Style Body Text + (Asian) SimSun 7.5 pt Char"/>
    <w:rsid w:val="00321DDA"/>
    <w:rPr>
      <w:rFonts w:ascii="Arial" w:eastAsia="SimSun" w:hAnsi="Arial" w:cs="Arial" w:hint="default"/>
      <w:noProof w:val="0"/>
      <w:sz w:val="15"/>
      <w:lang w:eastAsia="en-US" w:bidi="ar-SA"/>
    </w:rPr>
  </w:style>
  <w:style w:type="paragraph" w:customStyle="1" w:styleId="AuthorNames">
    <w:name w:val="Author Names"/>
    <w:basedOn w:val="Normal"/>
    <w:next w:val="Normal"/>
    <w:rsid w:val="00F161FE"/>
    <w:pPr>
      <w:jc w:val="center"/>
    </w:pPr>
    <w:rPr>
      <w:sz w:val="20"/>
      <w:szCs w:val="20"/>
      <w:lang w:val="en-US" w:eastAsia="en-US"/>
    </w:rPr>
  </w:style>
  <w:style w:type="table" w:styleId="TableGrid">
    <w:name w:val="Table Grid"/>
    <w:aliases w:val="Tabel"/>
    <w:basedOn w:val="TableNormal"/>
    <w:uiPriority w:val="59"/>
    <w:qFormat/>
    <w:rsid w:val="00C601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9402F7"/>
    <w:rPr>
      <w:rFonts w:ascii="Times New Roman" w:eastAsia="Times New Roman" w:hAnsi="Times New Roman" w:cs="Times New Roman"/>
      <w:b/>
      <w:bCs/>
      <w:sz w:val="27"/>
      <w:szCs w:val="27"/>
      <w:lang w:val="id-ID" w:eastAsia="id-ID"/>
    </w:rPr>
  </w:style>
  <w:style w:type="paragraph" w:styleId="ListParagraph">
    <w:name w:val="List Paragraph"/>
    <w:aliases w:val="Body of text,List Paragraph1,Colorful List - Accent 11,Body of text+1,Body of text+2,Body of text+3,List Paragraph11,HEADING 1,Medium Grid 1 - Accent 21,Body of textCxSp,soal jawab,Heading 11,rpp3"/>
    <w:basedOn w:val="Normal"/>
    <w:link w:val="ListParagraphChar"/>
    <w:uiPriority w:val="34"/>
    <w:qFormat/>
    <w:rsid w:val="004974A2"/>
    <w:pPr>
      <w:ind w:left="720"/>
      <w:contextualSpacing/>
    </w:pPr>
  </w:style>
  <w:style w:type="character" w:customStyle="1" w:styleId="ListParagraphChar">
    <w:name w:val="List Paragraph Char"/>
    <w:aliases w:val="Body of text Char,List Paragraph1 Char,Colorful List - Accent 11 Char,Body of text+1 Char,Body of text+2 Char,Body of text+3 Char,List Paragraph11 Char,HEADING 1 Char,Medium Grid 1 - Accent 21 Char,Body of textCxSp Char,rpp3 Char"/>
    <w:basedOn w:val="DefaultParagraphFont"/>
    <w:link w:val="ListParagraph"/>
    <w:uiPriority w:val="34"/>
    <w:qFormat/>
    <w:locked/>
    <w:rsid w:val="00ED3731"/>
    <w:rPr>
      <w:rFonts w:ascii="Times New Roman" w:eastAsia="Times New Roman" w:hAnsi="Times New Roman" w:cs="Times New Roman"/>
      <w:sz w:val="24"/>
      <w:szCs w:val="24"/>
      <w:lang w:val="id-ID" w:eastAsia="id-ID"/>
    </w:rPr>
  </w:style>
  <w:style w:type="paragraph" w:styleId="FootnoteText">
    <w:name w:val="footnote text"/>
    <w:aliases w:val="Char,Char Char Char"/>
    <w:basedOn w:val="Normal"/>
    <w:link w:val="FootnoteTextChar"/>
    <w:uiPriority w:val="99"/>
    <w:unhideWhenUsed/>
    <w:rsid w:val="00ED3731"/>
    <w:pPr>
      <w:jc w:val="both"/>
    </w:pPr>
    <w:rPr>
      <w:rFonts w:asciiTheme="minorHAnsi" w:eastAsiaTheme="minorHAnsi" w:hAnsiTheme="minorHAnsi" w:cstheme="minorBidi"/>
      <w:sz w:val="20"/>
      <w:szCs w:val="20"/>
      <w:lang w:val="en-US" w:eastAsia="en-US" w:bidi="ar-DZ"/>
    </w:rPr>
  </w:style>
  <w:style w:type="character" w:customStyle="1" w:styleId="FootnoteTextChar">
    <w:name w:val="Footnote Text Char"/>
    <w:aliases w:val="Char Char,Char Char Char Char"/>
    <w:basedOn w:val="DefaultParagraphFont"/>
    <w:link w:val="FootnoteText"/>
    <w:uiPriority w:val="99"/>
    <w:rsid w:val="00ED3731"/>
    <w:rPr>
      <w:sz w:val="20"/>
      <w:szCs w:val="20"/>
      <w:lang w:bidi="ar-DZ"/>
    </w:rPr>
  </w:style>
  <w:style w:type="paragraph" w:styleId="BodyText">
    <w:name w:val="Body Text"/>
    <w:basedOn w:val="Normal"/>
    <w:link w:val="BodyTextChar"/>
    <w:uiPriority w:val="1"/>
    <w:qFormat/>
    <w:rsid w:val="0018256A"/>
    <w:pPr>
      <w:widowControl w:val="0"/>
      <w:autoSpaceDE w:val="0"/>
      <w:autoSpaceDN w:val="0"/>
    </w:pPr>
    <w:rPr>
      <w:lang w:val="en-US" w:eastAsia="en-US"/>
    </w:rPr>
  </w:style>
  <w:style w:type="character" w:customStyle="1" w:styleId="BodyTextChar">
    <w:name w:val="Body Text Char"/>
    <w:basedOn w:val="DefaultParagraphFont"/>
    <w:link w:val="BodyText"/>
    <w:uiPriority w:val="1"/>
    <w:rsid w:val="0018256A"/>
    <w:rPr>
      <w:rFonts w:ascii="Times New Roman" w:eastAsia="Times New Roman" w:hAnsi="Times New Roman" w:cs="Times New Roman"/>
      <w:sz w:val="24"/>
      <w:szCs w:val="24"/>
    </w:rPr>
  </w:style>
  <w:style w:type="character" w:customStyle="1" w:styleId="plag-orig">
    <w:name w:val="plag-orig"/>
    <w:basedOn w:val="DefaultParagraphFont"/>
    <w:rsid w:val="0018256A"/>
  </w:style>
  <w:style w:type="character" w:customStyle="1" w:styleId="hwtze">
    <w:name w:val="hwtze"/>
    <w:basedOn w:val="DefaultParagraphFont"/>
    <w:rsid w:val="0018256A"/>
  </w:style>
  <w:style w:type="character" w:customStyle="1" w:styleId="rynqvb">
    <w:name w:val="rynqvb"/>
    <w:basedOn w:val="DefaultParagraphFont"/>
    <w:rsid w:val="0018256A"/>
  </w:style>
  <w:style w:type="character" w:customStyle="1" w:styleId="y2iqfc">
    <w:name w:val="y2iqfc"/>
    <w:basedOn w:val="DefaultParagraphFont"/>
    <w:rsid w:val="0018256A"/>
  </w:style>
  <w:style w:type="character" w:styleId="Strong">
    <w:name w:val="Strong"/>
    <w:basedOn w:val="DefaultParagraphFont"/>
    <w:uiPriority w:val="22"/>
    <w:qFormat/>
    <w:rsid w:val="0018256A"/>
    <w:rPr>
      <w:b/>
      <w:bCs/>
    </w:rPr>
  </w:style>
  <w:style w:type="character" w:customStyle="1" w:styleId="resultpara0">
    <w:name w:val="result__para__0"/>
    <w:basedOn w:val="DefaultParagraphFont"/>
    <w:rsid w:val="0018256A"/>
  </w:style>
  <w:style w:type="character" w:customStyle="1" w:styleId="resultpara2">
    <w:name w:val="result__para__2"/>
    <w:basedOn w:val="DefaultParagraphFont"/>
    <w:rsid w:val="0018256A"/>
  </w:style>
  <w:style w:type="character" w:customStyle="1" w:styleId="resultpara4">
    <w:name w:val="result__para__4"/>
    <w:basedOn w:val="DefaultParagraphFont"/>
    <w:rsid w:val="0018256A"/>
  </w:style>
  <w:style w:type="character" w:customStyle="1" w:styleId="resultpara8">
    <w:name w:val="result__para__8"/>
    <w:basedOn w:val="DefaultParagraphFont"/>
    <w:rsid w:val="0018256A"/>
  </w:style>
  <w:style w:type="character" w:styleId="Emphasis">
    <w:name w:val="Emphasis"/>
    <w:basedOn w:val="DefaultParagraphFont"/>
    <w:uiPriority w:val="20"/>
    <w:qFormat/>
    <w:rsid w:val="0018256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3C4"/>
    <w:pPr>
      <w:spacing w:after="0" w:line="240" w:lineRule="auto"/>
    </w:pPr>
    <w:rPr>
      <w:rFonts w:ascii="Times New Roman" w:eastAsia="Times New Roman" w:hAnsi="Times New Roman" w:cs="Times New Roman"/>
      <w:sz w:val="24"/>
      <w:szCs w:val="24"/>
      <w:lang w:val="id-ID" w:eastAsia="id-ID"/>
    </w:rPr>
  </w:style>
  <w:style w:type="paragraph" w:styleId="Heading3">
    <w:name w:val="heading 3"/>
    <w:basedOn w:val="Normal"/>
    <w:link w:val="Heading3Char"/>
    <w:uiPriority w:val="9"/>
    <w:qFormat/>
    <w:rsid w:val="009402F7"/>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21DDA"/>
    <w:rPr>
      <w:color w:val="0000FF"/>
      <w:u w:val="single"/>
    </w:rPr>
  </w:style>
  <w:style w:type="paragraph" w:styleId="Header">
    <w:name w:val="header"/>
    <w:basedOn w:val="Normal"/>
    <w:link w:val="HeaderChar"/>
    <w:uiPriority w:val="99"/>
    <w:unhideWhenUsed/>
    <w:rsid w:val="00321DDA"/>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321DDA"/>
  </w:style>
  <w:style w:type="paragraph" w:styleId="Footer">
    <w:name w:val="footer"/>
    <w:basedOn w:val="Normal"/>
    <w:link w:val="FooterChar"/>
    <w:uiPriority w:val="99"/>
    <w:unhideWhenUsed/>
    <w:rsid w:val="00321DDA"/>
    <w:pPr>
      <w:tabs>
        <w:tab w:val="center" w:pos="4680"/>
        <w:tab w:val="right" w:pos="9360"/>
      </w:tabs>
    </w:pPr>
    <w:rPr>
      <w:rFonts w:asciiTheme="minorHAnsi" w:eastAsiaTheme="minorHAnsi" w:hAnsiTheme="minorHAnsi" w:cstheme="minorBidi"/>
      <w:sz w:val="22"/>
      <w:szCs w:val="22"/>
      <w:lang w:val="en-US" w:eastAsia="en-US"/>
    </w:rPr>
  </w:style>
  <w:style w:type="character" w:customStyle="1" w:styleId="FooterChar">
    <w:name w:val="Footer Char"/>
    <w:basedOn w:val="DefaultParagraphFont"/>
    <w:link w:val="Footer"/>
    <w:uiPriority w:val="99"/>
    <w:rsid w:val="00321DDA"/>
  </w:style>
  <w:style w:type="character" w:customStyle="1" w:styleId="07-SciencePG-Email-address-contentChar">
    <w:name w:val="07-SciencePG-Email-address-content Char"/>
    <w:link w:val="07-AlBana-Keyword"/>
    <w:locked/>
    <w:rsid w:val="00321DDA"/>
    <w:rPr>
      <w:rFonts w:ascii="Arial" w:eastAsia="Times New Roman" w:hAnsi="Arial" w:cs="Times New Roman"/>
      <w:i/>
      <w:kern w:val="2"/>
      <w:szCs w:val="18"/>
      <w:lang w:eastAsia="zh-CN"/>
    </w:rPr>
  </w:style>
  <w:style w:type="paragraph" w:customStyle="1" w:styleId="07-AlBana-Keyword">
    <w:name w:val="07-AlBana-Keyword"/>
    <w:basedOn w:val="Normal"/>
    <w:link w:val="07-SciencePG-Email-address-contentChar"/>
    <w:qFormat/>
    <w:rsid w:val="00321DDA"/>
    <w:pPr>
      <w:widowControl w:val="0"/>
      <w:adjustRightInd w:val="0"/>
      <w:snapToGrid w:val="0"/>
      <w:spacing w:line="240" w:lineRule="exact"/>
    </w:pPr>
    <w:rPr>
      <w:rFonts w:ascii="Arial" w:hAnsi="Arial"/>
      <w:i/>
      <w:kern w:val="2"/>
      <w:sz w:val="22"/>
      <w:szCs w:val="18"/>
      <w:lang w:val="en-US" w:eastAsia="zh-CN"/>
    </w:rPr>
  </w:style>
  <w:style w:type="paragraph" w:customStyle="1" w:styleId="jbd-subjud10">
    <w:name w:val="jbd-subjud10"/>
    <w:basedOn w:val="Normal"/>
    <w:uiPriority w:val="99"/>
    <w:qFormat/>
    <w:rsid w:val="00321DDA"/>
    <w:pPr>
      <w:keepNext/>
      <w:spacing w:before="240"/>
    </w:pPr>
    <w:rPr>
      <w:rFonts w:eastAsia="Batang" w:cs="Arial"/>
      <w:b/>
      <w:iCs/>
      <w:sz w:val="20"/>
      <w:szCs w:val="20"/>
      <w:lang w:val="en-US" w:eastAsia="en-US"/>
    </w:rPr>
  </w:style>
  <w:style w:type="table" w:customStyle="1" w:styleId="PlainTable21">
    <w:name w:val="Plain Table 21"/>
    <w:basedOn w:val="TableNormal"/>
    <w:uiPriority w:val="42"/>
    <w:rsid w:val="00321DDA"/>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321DDA"/>
    <w:rPr>
      <w:rFonts w:ascii="Tahoma" w:eastAsiaTheme="minorHAnsi" w:hAnsi="Tahoma" w:cs="Tahoma"/>
      <w:sz w:val="16"/>
      <w:szCs w:val="16"/>
      <w:lang w:val="en-US" w:eastAsia="en-US"/>
    </w:rPr>
  </w:style>
  <w:style w:type="character" w:customStyle="1" w:styleId="BalloonTextChar">
    <w:name w:val="Balloon Text Char"/>
    <w:basedOn w:val="DefaultParagraphFont"/>
    <w:link w:val="BalloonText"/>
    <w:uiPriority w:val="99"/>
    <w:semiHidden/>
    <w:rsid w:val="00321DDA"/>
    <w:rPr>
      <w:rFonts w:ascii="Tahoma" w:hAnsi="Tahoma" w:cs="Tahoma"/>
      <w:sz w:val="16"/>
      <w:szCs w:val="16"/>
    </w:rPr>
  </w:style>
  <w:style w:type="paragraph" w:styleId="NormalWeb">
    <w:name w:val="Normal (Web)"/>
    <w:basedOn w:val="Normal"/>
    <w:uiPriority w:val="99"/>
    <w:unhideWhenUsed/>
    <w:rsid w:val="00321DDA"/>
    <w:pPr>
      <w:spacing w:before="100" w:beforeAutospacing="1" w:after="100" w:afterAutospacing="1"/>
    </w:pPr>
    <w:rPr>
      <w:lang w:val="en-US" w:eastAsia="en-US"/>
    </w:rPr>
  </w:style>
  <w:style w:type="character" w:customStyle="1" w:styleId="jbd-dafpus8Char">
    <w:name w:val="jbd-dafpus8 Char"/>
    <w:link w:val="jbd-dafpus8"/>
    <w:locked/>
    <w:rsid w:val="00321DDA"/>
    <w:rPr>
      <w:rFonts w:ascii="Times New Roman" w:eastAsia="Batang" w:hAnsi="Times New Roman" w:cs="Times New Roman"/>
      <w:sz w:val="16"/>
      <w:szCs w:val="14"/>
    </w:rPr>
  </w:style>
  <w:style w:type="paragraph" w:customStyle="1" w:styleId="jbd-dafpus8">
    <w:name w:val="jbd-dafpus8"/>
    <w:basedOn w:val="Normal"/>
    <w:link w:val="jbd-dafpus8Char"/>
    <w:qFormat/>
    <w:rsid w:val="00321DDA"/>
    <w:pPr>
      <w:ind w:left="284" w:hanging="284"/>
      <w:jc w:val="both"/>
    </w:pPr>
    <w:rPr>
      <w:rFonts w:eastAsia="Batang"/>
      <w:sz w:val="16"/>
      <w:szCs w:val="14"/>
      <w:lang w:val="en-US" w:eastAsia="en-US"/>
    </w:rPr>
  </w:style>
  <w:style w:type="character" w:customStyle="1" w:styleId="StyleBodyTextAsianSimSun75ptChar">
    <w:name w:val="Style Body Text + (Asian) SimSun 7.5 pt Char"/>
    <w:rsid w:val="00321DDA"/>
    <w:rPr>
      <w:rFonts w:ascii="Arial" w:eastAsia="SimSun" w:hAnsi="Arial" w:cs="Arial" w:hint="default"/>
      <w:noProof w:val="0"/>
      <w:sz w:val="15"/>
      <w:lang w:eastAsia="en-US" w:bidi="ar-SA"/>
    </w:rPr>
  </w:style>
  <w:style w:type="paragraph" w:customStyle="1" w:styleId="AuthorNames">
    <w:name w:val="Author Names"/>
    <w:basedOn w:val="Normal"/>
    <w:next w:val="Normal"/>
    <w:rsid w:val="00F161FE"/>
    <w:pPr>
      <w:jc w:val="center"/>
    </w:pPr>
    <w:rPr>
      <w:sz w:val="20"/>
      <w:szCs w:val="20"/>
      <w:lang w:val="en-US" w:eastAsia="en-US"/>
    </w:rPr>
  </w:style>
  <w:style w:type="table" w:styleId="TableGrid">
    <w:name w:val="Table Grid"/>
    <w:aliases w:val="Tabel"/>
    <w:basedOn w:val="TableNormal"/>
    <w:uiPriority w:val="59"/>
    <w:qFormat/>
    <w:rsid w:val="00C601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9402F7"/>
    <w:rPr>
      <w:rFonts w:ascii="Times New Roman" w:eastAsia="Times New Roman" w:hAnsi="Times New Roman" w:cs="Times New Roman"/>
      <w:b/>
      <w:bCs/>
      <w:sz w:val="27"/>
      <w:szCs w:val="27"/>
      <w:lang w:val="id-ID" w:eastAsia="id-ID"/>
    </w:rPr>
  </w:style>
  <w:style w:type="paragraph" w:styleId="ListParagraph">
    <w:name w:val="List Paragraph"/>
    <w:aliases w:val="Body of text,List Paragraph1,Colorful List - Accent 11,Body of text+1,Body of text+2,Body of text+3,List Paragraph11,HEADING 1,Medium Grid 1 - Accent 21,Body of textCxSp,soal jawab,Heading 11,rpp3"/>
    <w:basedOn w:val="Normal"/>
    <w:link w:val="ListParagraphChar"/>
    <w:uiPriority w:val="34"/>
    <w:qFormat/>
    <w:rsid w:val="004974A2"/>
    <w:pPr>
      <w:ind w:left="720"/>
      <w:contextualSpacing/>
    </w:pPr>
  </w:style>
  <w:style w:type="character" w:customStyle="1" w:styleId="ListParagraphChar">
    <w:name w:val="List Paragraph Char"/>
    <w:aliases w:val="Body of text Char,List Paragraph1 Char,Colorful List - Accent 11 Char,Body of text+1 Char,Body of text+2 Char,Body of text+3 Char,List Paragraph11 Char,HEADING 1 Char,Medium Grid 1 - Accent 21 Char,Body of textCxSp Char,rpp3 Char"/>
    <w:basedOn w:val="DefaultParagraphFont"/>
    <w:link w:val="ListParagraph"/>
    <w:uiPriority w:val="34"/>
    <w:qFormat/>
    <w:locked/>
    <w:rsid w:val="00ED3731"/>
    <w:rPr>
      <w:rFonts w:ascii="Times New Roman" w:eastAsia="Times New Roman" w:hAnsi="Times New Roman" w:cs="Times New Roman"/>
      <w:sz w:val="24"/>
      <w:szCs w:val="24"/>
      <w:lang w:val="id-ID" w:eastAsia="id-ID"/>
    </w:rPr>
  </w:style>
  <w:style w:type="paragraph" w:styleId="FootnoteText">
    <w:name w:val="footnote text"/>
    <w:aliases w:val="Char,Char Char Char"/>
    <w:basedOn w:val="Normal"/>
    <w:link w:val="FootnoteTextChar"/>
    <w:uiPriority w:val="99"/>
    <w:unhideWhenUsed/>
    <w:rsid w:val="00ED3731"/>
    <w:pPr>
      <w:jc w:val="both"/>
    </w:pPr>
    <w:rPr>
      <w:rFonts w:asciiTheme="minorHAnsi" w:eastAsiaTheme="minorHAnsi" w:hAnsiTheme="minorHAnsi" w:cstheme="minorBidi"/>
      <w:sz w:val="20"/>
      <w:szCs w:val="20"/>
      <w:lang w:val="en-US" w:eastAsia="en-US" w:bidi="ar-DZ"/>
    </w:rPr>
  </w:style>
  <w:style w:type="character" w:customStyle="1" w:styleId="FootnoteTextChar">
    <w:name w:val="Footnote Text Char"/>
    <w:aliases w:val="Char Char,Char Char Char Char"/>
    <w:basedOn w:val="DefaultParagraphFont"/>
    <w:link w:val="FootnoteText"/>
    <w:uiPriority w:val="99"/>
    <w:rsid w:val="00ED3731"/>
    <w:rPr>
      <w:sz w:val="20"/>
      <w:szCs w:val="20"/>
      <w:lang w:bidi="ar-DZ"/>
    </w:rPr>
  </w:style>
  <w:style w:type="paragraph" w:styleId="BodyText">
    <w:name w:val="Body Text"/>
    <w:basedOn w:val="Normal"/>
    <w:link w:val="BodyTextChar"/>
    <w:uiPriority w:val="1"/>
    <w:qFormat/>
    <w:rsid w:val="0018256A"/>
    <w:pPr>
      <w:widowControl w:val="0"/>
      <w:autoSpaceDE w:val="0"/>
      <w:autoSpaceDN w:val="0"/>
    </w:pPr>
    <w:rPr>
      <w:lang w:val="en-US" w:eastAsia="en-US"/>
    </w:rPr>
  </w:style>
  <w:style w:type="character" w:customStyle="1" w:styleId="BodyTextChar">
    <w:name w:val="Body Text Char"/>
    <w:basedOn w:val="DefaultParagraphFont"/>
    <w:link w:val="BodyText"/>
    <w:uiPriority w:val="1"/>
    <w:rsid w:val="0018256A"/>
    <w:rPr>
      <w:rFonts w:ascii="Times New Roman" w:eastAsia="Times New Roman" w:hAnsi="Times New Roman" w:cs="Times New Roman"/>
      <w:sz w:val="24"/>
      <w:szCs w:val="24"/>
    </w:rPr>
  </w:style>
  <w:style w:type="character" w:customStyle="1" w:styleId="plag-orig">
    <w:name w:val="plag-orig"/>
    <w:basedOn w:val="DefaultParagraphFont"/>
    <w:rsid w:val="0018256A"/>
  </w:style>
  <w:style w:type="character" w:customStyle="1" w:styleId="hwtze">
    <w:name w:val="hwtze"/>
    <w:basedOn w:val="DefaultParagraphFont"/>
    <w:rsid w:val="0018256A"/>
  </w:style>
  <w:style w:type="character" w:customStyle="1" w:styleId="rynqvb">
    <w:name w:val="rynqvb"/>
    <w:basedOn w:val="DefaultParagraphFont"/>
    <w:rsid w:val="0018256A"/>
  </w:style>
  <w:style w:type="character" w:customStyle="1" w:styleId="y2iqfc">
    <w:name w:val="y2iqfc"/>
    <w:basedOn w:val="DefaultParagraphFont"/>
    <w:rsid w:val="0018256A"/>
  </w:style>
  <w:style w:type="character" w:styleId="Strong">
    <w:name w:val="Strong"/>
    <w:basedOn w:val="DefaultParagraphFont"/>
    <w:uiPriority w:val="22"/>
    <w:qFormat/>
    <w:rsid w:val="0018256A"/>
    <w:rPr>
      <w:b/>
      <w:bCs/>
    </w:rPr>
  </w:style>
  <w:style w:type="character" w:customStyle="1" w:styleId="resultpara0">
    <w:name w:val="result__para__0"/>
    <w:basedOn w:val="DefaultParagraphFont"/>
    <w:rsid w:val="0018256A"/>
  </w:style>
  <w:style w:type="character" w:customStyle="1" w:styleId="resultpara2">
    <w:name w:val="result__para__2"/>
    <w:basedOn w:val="DefaultParagraphFont"/>
    <w:rsid w:val="0018256A"/>
  </w:style>
  <w:style w:type="character" w:customStyle="1" w:styleId="resultpara4">
    <w:name w:val="result__para__4"/>
    <w:basedOn w:val="DefaultParagraphFont"/>
    <w:rsid w:val="0018256A"/>
  </w:style>
  <w:style w:type="character" w:customStyle="1" w:styleId="resultpara8">
    <w:name w:val="result__para__8"/>
    <w:basedOn w:val="DefaultParagraphFont"/>
    <w:rsid w:val="0018256A"/>
  </w:style>
  <w:style w:type="character" w:styleId="Emphasis">
    <w:name w:val="Emphasis"/>
    <w:basedOn w:val="DefaultParagraphFont"/>
    <w:uiPriority w:val="20"/>
    <w:qFormat/>
    <w:rsid w:val="001825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365847">
      <w:bodyDiv w:val="1"/>
      <w:marLeft w:val="0"/>
      <w:marRight w:val="0"/>
      <w:marTop w:val="0"/>
      <w:marBottom w:val="0"/>
      <w:divBdr>
        <w:top w:val="none" w:sz="0" w:space="0" w:color="auto"/>
        <w:left w:val="none" w:sz="0" w:space="0" w:color="auto"/>
        <w:bottom w:val="none" w:sz="0" w:space="0" w:color="auto"/>
        <w:right w:val="none" w:sz="0" w:space="0" w:color="auto"/>
      </w:divBdr>
    </w:div>
    <w:div w:id="542447074">
      <w:bodyDiv w:val="1"/>
      <w:marLeft w:val="0"/>
      <w:marRight w:val="0"/>
      <w:marTop w:val="0"/>
      <w:marBottom w:val="0"/>
      <w:divBdr>
        <w:top w:val="none" w:sz="0" w:space="0" w:color="auto"/>
        <w:left w:val="none" w:sz="0" w:space="0" w:color="auto"/>
        <w:bottom w:val="none" w:sz="0" w:space="0" w:color="auto"/>
        <w:right w:val="none" w:sz="0" w:space="0" w:color="auto"/>
      </w:divBdr>
    </w:div>
    <w:div w:id="638072581">
      <w:bodyDiv w:val="1"/>
      <w:marLeft w:val="0"/>
      <w:marRight w:val="0"/>
      <w:marTop w:val="0"/>
      <w:marBottom w:val="0"/>
      <w:divBdr>
        <w:top w:val="none" w:sz="0" w:space="0" w:color="auto"/>
        <w:left w:val="none" w:sz="0" w:space="0" w:color="auto"/>
        <w:bottom w:val="none" w:sz="0" w:space="0" w:color="auto"/>
        <w:right w:val="none" w:sz="0" w:space="0" w:color="auto"/>
      </w:divBdr>
    </w:div>
    <w:div w:id="735784709">
      <w:bodyDiv w:val="1"/>
      <w:marLeft w:val="0"/>
      <w:marRight w:val="0"/>
      <w:marTop w:val="0"/>
      <w:marBottom w:val="0"/>
      <w:divBdr>
        <w:top w:val="none" w:sz="0" w:space="0" w:color="auto"/>
        <w:left w:val="none" w:sz="0" w:space="0" w:color="auto"/>
        <w:bottom w:val="none" w:sz="0" w:space="0" w:color="auto"/>
        <w:right w:val="none" w:sz="0" w:space="0" w:color="auto"/>
      </w:divBdr>
    </w:div>
    <w:div w:id="802118497">
      <w:bodyDiv w:val="1"/>
      <w:marLeft w:val="0"/>
      <w:marRight w:val="0"/>
      <w:marTop w:val="0"/>
      <w:marBottom w:val="0"/>
      <w:divBdr>
        <w:top w:val="none" w:sz="0" w:space="0" w:color="auto"/>
        <w:left w:val="none" w:sz="0" w:space="0" w:color="auto"/>
        <w:bottom w:val="none" w:sz="0" w:space="0" w:color="auto"/>
        <w:right w:val="none" w:sz="0" w:space="0" w:color="auto"/>
      </w:divBdr>
    </w:div>
    <w:div w:id="1450122617">
      <w:bodyDiv w:val="1"/>
      <w:marLeft w:val="0"/>
      <w:marRight w:val="0"/>
      <w:marTop w:val="0"/>
      <w:marBottom w:val="0"/>
      <w:divBdr>
        <w:top w:val="none" w:sz="0" w:space="0" w:color="auto"/>
        <w:left w:val="none" w:sz="0" w:space="0" w:color="auto"/>
        <w:bottom w:val="none" w:sz="0" w:space="0" w:color="auto"/>
        <w:right w:val="none" w:sz="0" w:space="0" w:color="auto"/>
      </w:divBdr>
    </w:div>
    <w:div w:id="2068994254">
      <w:bodyDiv w:val="1"/>
      <w:marLeft w:val="0"/>
      <w:marRight w:val="0"/>
      <w:marTop w:val="0"/>
      <w:marBottom w:val="0"/>
      <w:divBdr>
        <w:top w:val="none" w:sz="0" w:space="0" w:color="auto"/>
        <w:left w:val="none" w:sz="0" w:space="0" w:color="auto"/>
        <w:bottom w:val="none" w:sz="0" w:space="0" w:color="auto"/>
        <w:right w:val="none" w:sz="0" w:space="0" w:color="auto"/>
      </w:divBdr>
      <w:divsChild>
        <w:div w:id="620383821">
          <w:marLeft w:val="311"/>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F6065-F941-4AA0-A8EA-3ED5D1572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3605</Words>
  <Characters>20555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7</cp:revision>
  <cp:lastPrinted>2025-12-01T11:35:00Z</cp:lastPrinted>
  <dcterms:created xsi:type="dcterms:W3CDTF">2025-12-01T11:13:00Z</dcterms:created>
  <dcterms:modified xsi:type="dcterms:W3CDTF">2026-04-06T01:30:00Z</dcterms:modified>
</cp:coreProperties>
</file>